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13" w:rsidRPr="00C30023" w:rsidRDefault="000B4E13" w:rsidP="00C30023">
      <w:pPr>
        <w:spacing w:after="0" w:line="240" w:lineRule="auto"/>
        <w:ind w:firstLine="567"/>
        <w:jc w:val="both"/>
        <w:rPr>
          <w:rFonts w:ascii="Times New Roman" w:eastAsia="Calibri" w:hAnsi="Times New Roman" w:cs="Times New Roman"/>
          <w:noProof/>
          <w:sz w:val="27"/>
          <w:szCs w:val="24"/>
          <w:lang w:val="en-US"/>
        </w:rPr>
      </w:pPr>
    </w:p>
    <w:tbl>
      <w:tblPr>
        <w:tblW w:w="9781" w:type="dxa"/>
        <w:tblInd w:w="108" w:type="dxa"/>
        <w:tblLayout w:type="fixed"/>
        <w:tblLook w:val="00A0" w:firstRow="1" w:lastRow="0" w:firstColumn="1" w:lastColumn="0" w:noHBand="0" w:noVBand="0"/>
      </w:tblPr>
      <w:tblGrid>
        <w:gridCol w:w="4817"/>
        <w:gridCol w:w="57"/>
        <w:gridCol w:w="1607"/>
        <w:gridCol w:w="3243"/>
        <w:gridCol w:w="18"/>
        <w:gridCol w:w="39"/>
      </w:tblGrid>
      <w:tr w:rsidR="000B4E13" w:rsidRPr="00F1001D" w:rsidTr="00AA7EDE">
        <w:trPr>
          <w:trHeight w:val="697"/>
        </w:trPr>
        <w:tc>
          <w:tcPr>
            <w:tcW w:w="9781" w:type="dxa"/>
            <w:gridSpan w:val="6"/>
            <w:vAlign w:val="center"/>
          </w:tcPr>
          <w:p w:rsidR="000B4E13" w:rsidRPr="00C30023" w:rsidRDefault="000B4E13" w:rsidP="00C30023">
            <w:pPr>
              <w:keepNext/>
              <w:keepLines/>
              <w:spacing w:after="0" w:line="240" w:lineRule="auto"/>
              <w:ind w:firstLine="567"/>
              <w:jc w:val="both"/>
              <w:outlineLvl w:val="1"/>
              <w:rPr>
                <w:rFonts w:ascii="Cambria" w:eastAsia="Times New Roman" w:hAnsi="Cambria" w:cs="Times New Roman"/>
                <w:b/>
                <w:bCs/>
                <w:noProof/>
                <w:color w:val="4F81BD"/>
                <w:sz w:val="27"/>
                <w:szCs w:val="26"/>
                <w:lang w:val="ro-RO"/>
              </w:rPr>
            </w:pPr>
          </w:p>
        </w:tc>
      </w:tr>
      <w:tr w:rsidR="000B4E13" w:rsidRPr="00F1001D" w:rsidTr="00AA7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81" w:type="dxa"/>
            <w:gridSpan w:val="6"/>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B4E13" w:rsidRPr="00C30023" w:rsidRDefault="000B4E13" w:rsidP="00C30023">
            <w:pPr>
              <w:spacing w:after="0" w:line="240" w:lineRule="auto"/>
              <w:ind w:firstLine="567"/>
              <w:jc w:val="center"/>
              <w:rPr>
                <w:rFonts w:ascii="Times New Roman" w:eastAsia="Calibri" w:hAnsi="Times New Roman" w:cs="Times New Roman"/>
                <w:sz w:val="27"/>
                <w:szCs w:val="20"/>
                <w:lang w:val="ro-RO" w:eastAsia="ru-RU"/>
              </w:rPr>
            </w:pPr>
            <w:r w:rsidRPr="00C30023">
              <w:rPr>
                <w:rFonts w:ascii="Times New Roman" w:eastAsia="Calibri" w:hAnsi="Times New Roman" w:cs="Times New Roman"/>
                <w:b/>
                <w:noProof/>
                <w:sz w:val="27"/>
                <w:szCs w:val="20"/>
                <w:lang w:eastAsia="ru-RU"/>
              </w:rPr>
              <mc:AlternateContent>
                <mc:Choice Requires="wps">
                  <w:drawing>
                    <wp:anchor distT="0" distB="0" distL="114300" distR="114300" simplePos="0" relativeHeight="251659264" behindDoc="0" locked="0" layoutInCell="0" allowOverlap="1" wp14:anchorId="7CFCA18F" wp14:editId="02CEF199">
                      <wp:simplePos x="0" y="0"/>
                      <wp:positionH relativeFrom="column">
                        <wp:posOffset>197485</wp:posOffset>
                      </wp:positionH>
                      <wp:positionV relativeFrom="paragraph">
                        <wp:posOffset>156845</wp:posOffset>
                      </wp:positionV>
                      <wp:extent cx="568960" cy="571500"/>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B4E13" w:rsidRDefault="000B4E13" w:rsidP="000B4E13">
                                  <w:r w:rsidRPr="00EC278C">
                                    <w:rPr>
                                      <w:b/>
                                    </w:rP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9" o:title=""/>
                                      </v:shape>
                                      <o:OLEObject Type="Embed" ProgID="Word.Picture.8" ShapeID="_x0000_i1025" DrawAspect="Content" ObjectID="_158867650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" o:allowincell="f" stroked="f" strokecolor="blue">
                      <v:textbox>
                        <w:txbxContent>
                          <w:p w:rsidR="000B4E13" w:rsidRDefault="000B4E13" w:rsidP="000B4E13">
                            <w:r w:rsidRPr="00EC278C">
                              <w:rPr>
                                <w:b/>
                              </w:rPr>
                              <w:object w:dxaOrig="1937" w:dyaOrig="2460">
                                <v:shape id="_x0000_i1025" type="#_x0000_t75" style="width:30.05pt;height:36.95pt" o:ole="" fillcolor="window">
                                  <v:imagedata r:id="rId11" o:title=""/>
                                </v:shape>
                                <o:OLEObject Type="Embed" ProgID="Word.Picture.8" ShapeID="_x0000_i1025" DrawAspect="Content" ObjectID="_1586335791" r:id="rId12"/>
                              </w:object>
                            </w:r>
                          </w:p>
                        </w:txbxContent>
                      </v:textbox>
                    </v:shape>
                  </w:pict>
                </mc:Fallback>
              </mc:AlternateContent>
            </w:r>
            <w:r w:rsidRPr="00C30023">
              <w:rPr>
                <w:rFonts w:ascii="Times New Roman" w:eastAsia="Calibri" w:hAnsi="Times New Roman" w:cs="Times New Roman"/>
                <w:b/>
                <w:spacing w:val="196"/>
                <w:sz w:val="27"/>
                <w:szCs w:val="20"/>
                <w:lang w:val="ro-RO" w:eastAsia="ru-RU"/>
              </w:rPr>
              <w:t>ACHIZIŢII PUBLICE</w:t>
            </w:r>
          </w:p>
        </w:tc>
      </w:tr>
      <w:tr w:rsidR="000B4E13" w:rsidRPr="00F1001D" w:rsidTr="00AA7EDE">
        <w:trPr>
          <w:trHeight w:val="567"/>
        </w:trPr>
        <w:tc>
          <w:tcPr>
            <w:tcW w:w="9781" w:type="dxa"/>
            <w:gridSpan w:val="6"/>
            <w:vAlign w:val="center"/>
          </w:tcPr>
          <w:p w:rsidR="000B4E13" w:rsidRPr="00C30023" w:rsidRDefault="000B4E13" w:rsidP="00C30023">
            <w:pPr>
              <w:keepNext/>
              <w:keepLines/>
              <w:spacing w:after="0" w:line="240" w:lineRule="auto"/>
              <w:ind w:firstLine="567"/>
              <w:jc w:val="both"/>
              <w:outlineLvl w:val="1"/>
              <w:rPr>
                <w:rFonts w:ascii="Cambria" w:eastAsia="Times New Roman" w:hAnsi="Cambria" w:cs="Times New Roman"/>
                <w:b/>
                <w:bCs/>
                <w:noProof/>
                <w:color w:val="4F81BD"/>
                <w:sz w:val="27"/>
                <w:szCs w:val="26"/>
                <w:lang w:val="ro-RO"/>
              </w:rPr>
            </w:pPr>
          </w:p>
        </w:tc>
      </w:tr>
      <w:tr w:rsidR="000B4E13" w:rsidRPr="00F1001D" w:rsidTr="00AA7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6481" w:type="dxa"/>
          <w:wAfter w:w="39" w:type="dxa"/>
          <w:trHeight w:val="1016"/>
        </w:trPr>
        <w:tc>
          <w:tcPr>
            <w:tcW w:w="3261" w:type="dxa"/>
            <w:gridSpan w:val="2"/>
          </w:tcPr>
          <w:p w:rsidR="000B4E13" w:rsidRPr="00C30023" w:rsidRDefault="000B4E13" w:rsidP="00C30023">
            <w:pPr>
              <w:spacing w:after="0" w:line="240" w:lineRule="auto"/>
              <w:ind w:firstLine="567"/>
              <w:jc w:val="both"/>
              <w:rPr>
                <w:rFonts w:ascii="Times New Roman" w:eastAsia="Calibri" w:hAnsi="Times New Roman" w:cs="Times New Roman"/>
                <w:b/>
                <w:caps/>
                <w:noProof/>
                <w:sz w:val="27"/>
                <w:szCs w:val="26"/>
                <w:lang w:val="ro-RO"/>
              </w:rPr>
            </w:pPr>
          </w:p>
        </w:tc>
      </w:tr>
      <w:tr w:rsidR="000B4E13" w:rsidRPr="00F1001D" w:rsidTr="00AA7EDE">
        <w:trPr>
          <w:trHeight w:val="697"/>
        </w:trPr>
        <w:tc>
          <w:tcPr>
            <w:tcW w:w="9781" w:type="dxa"/>
            <w:gridSpan w:val="6"/>
            <w:tcBorders>
              <w:bottom w:val="single" w:sz="4" w:space="0" w:color="auto"/>
            </w:tcBorders>
            <w:vAlign w:val="center"/>
          </w:tcPr>
          <w:p w:rsidR="000B4E13" w:rsidRPr="00C30023" w:rsidRDefault="000B4E13" w:rsidP="00C30023">
            <w:pPr>
              <w:spacing w:after="0" w:line="240" w:lineRule="auto"/>
              <w:ind w:firstLine="567"/>
              <w:jc w:val="both"/>
              <w:rPr>
                <w:rFonts w:ascii="Times New Roman" w:eastAsia="Calibri" w:hAnsi="Times New Roman" w:cs="Times New Roman"/>
                <w:b/>
                <w:caps/>
                <w:noProof/>
                <w:sz w:val="27"/>
                <w:szCs w:val="26"/>
                <w:lang w:val="ro-RO"/>
              </w:rPr>
            </w:pPr>
          </w:p>
          <w:p w:rsidR="000B4E13" w:rsidRPr="00C30023" w:rsidRDefault="000B4E13" w:rsidP="00C30023">
            <w:pPr>
              <w:spacing w:after="0" w:line="240" w:lineRule="auto"/>
              <w:ind w:firstLine="567"/>
              <w:jc w:val="center"/>
              <w:rPr>
                <w:rFonts w:ascii="Times New Roman" w:eastAsia="Calibri" w:hAnsi="Times New Roman" w:cs="Times New Roman"/>
                <w:b/>
                <w:noProof/>
                <w:sz w:val="27"/>
                <w:szCs w:val="26"/>
                <w:lang w:val="ro-RO"/>
              </w:rPr>
            </w:pPr>
            <w:r w:rsidRPr="00C30023">
              <w:rPr>
                <w:rFonts w:ascii="Times New Roman" w:eastAsia="Calibri" w:hAnsi="Times New Roman" w:cs="Times New Roman"/>
                <w:b/>
                <w:caps/>
                <w:noProof/>
                <w:sz w:val="27"/>
                <w:szCs w:val="26"/>
                <w:lang w:val="ro-RO"/>
              </w:rPr>
              <w:t>Contract</w:t>
            </w:r>
            <w:r w:rsidR="00900BC1" w:rsidRPr="00C30023">
              <w:rPr>
                <w:rFonts w:ascii="Times New Roman" w:eastAsia="Calibri" w:hAnsi="Times New Roman" w:cs="Times New Roman"/>
                <w:b/>
                <w:noProof/>
                <w:sz w:val="27"/>
                <w:szCs w:val="26"/>
                <w:lang w:val="ro-RO"/>
              </w:rPr>
              <w:t xml:space="preserve"> Nr. ____</w:t>
            </w:r>
          </w:p>
          <w:p w:rsidR="007305BD" w:rsidRPr="00C30023" w:rsidRDefault="007305BD" w:rsidP="00C30023">
            <w:pPr>
              <w:spacing w:after="0" w:line="240" w:lineRule="auto"/>
              <w:ind w:firstLine="567"/>
              <w:jc w:val="center"/>
              <w:rPr>
                <w:rFonts w:ascii="Times New Roman" w:eastAsia="Calibri" w:hAnsi="Times New Roman" w:cs="Times New Roman"/>
                <w:b/>
                <w:noProof/>
                <w:sz w:val="27"/>
                <w:szCs w:val="26"/>
                <w:lang w:val="ro-RO"/>
              </w:rPr>
            </w:pPr>
          </w:p>
          <w:p w:rsidR="001C1A94" w:rsidRPr="00C30023" w:rsidRDefault="007C6A10" w:rsidP="00C30023">
            <w:pPr>
              <w:spacing w:after="0" w:line="240" w:lineRule="auto"/>
              <w:ind w:firstLine="567"/>
              <w:jc w:val="center"/>
              <w:rPr>
                <w:rFonts w:ascii="Times New Roman" w:eastAsia="Calibri" w:hAnsi="Times New Roman" w:cs="Times New Roman"/>
                <w:b/>
                <w:bCs/>
                <w:noProof/>
                <w:sz w:val="27"/>
                <w:szCs w:val="28"/>
                <w:lang w:val="ro-RO" w:bidi="ro-RO"/>
              </w:rPr>
            </w:pPr>
            <w:r w:rsidRPr="00C30023">
              <w:rPr>
                <w:rFonts w:ascii="Times New Roman" w:eastAsia="Calibri" w:hAnsi="Times New Roman" w:cs="Times New Roman"/>
                <w:b/>
                <w:bCs/>
                <w:noProof/>
                <w:sz w:val="27"/>
                <w:szCs w:val="28"/>
                <w:lang w:val="ro-RO" w:bidi="ro-RO"/>
              </w:rPr>
              <w:t xml:space="preserve">de achiziționare </w:t>
            </w:r>
            <w:r w:rsidR="001C1A94" w:rsidRPr="00C30023">
              <w:rPr>
                <w:rFonts w:ascii="Times New Roman" w:eastAsia="Calibri" w:hAnsi="Times New Roman" w:cs="Times New Roman"/>
                <w:b/>
                <w:bCs/>
                <w:noProof/>
                <w:sz w:val="27"/>
                <w:szCs w:val="28"/>
                <w:lang w:val="ro-RO" w:bidi="ro-RO"/>
              </w:rPr>
              <w:t>a serviciilor</w:t>
            </w:r>
          </w:p>
          <w:p w:rsidR="00CA4494" w:rsidRPr="00C30023" w:rsidRDefault="00CA4494" w:rsidP="00C30023">
            <w:pPr>
              <w:tabs>
                <w:tab w:val="center" w:pos="-6663"/>
                <w:tab w:val="right" w:pos="9531"/>
              </w:tabs>
              <w:spacing w:after="0" w:line="240" w:lineRule="auto"/>
              <w:ind w:firstLine="567"/>
              <w:jc w:val="both"/>
              <w:rPr>
                <w:rFonts w:ascii="Times New Roman" w:eastAsia="Calibri" w:hAnsi="Times New Roman" w:cs="Times New Roman"/>
                <w:b/>
                <w:noProof/>
                <w:sz w:val="27"/>
                <w:szCs w:val="26"/>
                <w:lang w:val="ro-RO"/>
              </w:rPr>
            </w:pPr>
          </w:p>
          <w:p w:rsidR="000B4E13" w:rsidRPr="00C30023" w:rsidRDefault="000B4E13" w:rsidP="00C30023">
            <w:pPr>
              <w:tabs>
                <w:tab w:val="center" w:pos="-6663"/>
                <w:tab w:val="right" w:pos="9531"/>
              </w:tabs>
              <w:spacing w:after="0" w:line="240" w:lineRule="auto"/>
              <w:ind w:firstLine="567"/>
              <w:jc w:val="both"/>
              <w:rPr>
                <w:rFonts w:ascii="Times New Roman" w:eastAsia="Calibri" w:hAnsi="Times New Roman" w:cs="Times New Roman"/>
                <w:noProof/>
                <w:sz w:val="27"/>
                <w:szCs w:val="26"/>
                <w:lang w:val="ro-RO"/>
              </w:rPr>
            </w:pPr>
            <w:r w:rsidRPr="00C30023">
              <w:rPr>
                <w:rFonts w:ascii="Times New Roman" w:eastAsia="Calibri" w:hAnsi="Times New Roman" w:cs="Times New Roman"/>
                <w:b/>
                <w:noProof/>
                <w:sz w:val="27"/>
                <w:szCs w:val="26"/>
                <w:lang w:val="ro-RO"/>
              </w:rPr>
              <w:t xml:space="preserve">Cod CPV: </w:t>
            </w:r>
          </w:p>
          <w:p w:rsidR="000B4E13" w:rsidRPr="00C30023" w:rsidRDefault="00171A78" w:rsidP="00C30023">
            <w:pPr>
              <w:tabs>
                <w:tab w:val="center" w:pos="-6663"/>
                <w:tab w:val="right" w:pos="9531"/>
              </w:tabs>
              <w:spacing w:after="0" w:line="240" w:lineRule="auto"/>
              <w:ind w:firstLine="567"/>
              <w:jc w:val="both"/>
              <w:rPr>
                <w:rFonts w:ascii="Times New Roman" w:eastAsia="Calibri" w:hAnsi="Times New Roman" w:cs="Times New Roman"/>
                <w:i/>
                <w:noProof/>
                <w:sz w:val="27"/>
                <w:szCs w:val="26"/>
                <w:lang w:val="ro-RO"/>
              </w:rPr>
            </w:pPr>
            <w:r w:rsidRPr="00C30023">
              <w:rPr>
                <w:rFonts w:ascii="Times New Roman" w:eastAsia="Calibri" w:hAnsi="Times New Roman" w:cs="Times New Roman"/>
                <w:noProof/>
                <w:sz w:val="27"/>
                <w:szCs w:val="26"/>
                <w:lang w:val="ro-RO"/>
              </w:rPr>
              <w:t>“___”__</w:t>
            </w:r>
            <w:r w:rsidR="008C7D0B" w:rsidRPr="00C30023">
              <w:rPr>
                <w:rFonts w:ascii="Times New Roman" w:eastAsia="Calibri" w:hAnsi="Times New Roman" w:cs="Times New Roman"/>
                <w:noProof/>
                <w:sz w:val="27"/>
                <w:szCs w:val="26"/>
                <w:lang w:val="ro-RO"/>
              </w:rPr>
              <w:t>.20__</w:t>
            </w:r>
            <w:r w:rsidR="000B4E13" w:rsidRPr="00C30023">
              <w:rPr>
                <w:rFonts w:ascii="Times New Roman" w:eastAsia="Calibri" w:hAnsi="Times New Roman" w:cs="Times New Roman"/>
                <w:noProof/>
                <w:sz w:val="27"/>
                <w:szCs w:val="26"/>
                <w:lang w:val="ro-RO"/>
              </w:rPr>
              <w:tab/>
            </w:r>
            <w:r w:rsidR="00900BC1" w:rsidRPr="00C30023">
              <w:rPr>
                <w:rFonts w:ascii="Times New Roman" w:eastAsia="Calibri" w:hAnsi="Times New Roman" w:cs="Times New Roman"/>
                <w:noProof/>
                <w:sz w:val="27"/>
                <w:szCs w:val="26"/>
                <w:lang w:val="ro-RO"/>
              </w:rPr>
              <w:t>mun</w:t>
            </w:r>
            <w:r w:rsidR="00E864F0" w:rsidRPr="00C30023">
              <w:rPr>
                <w:rFonts w:ascii="Times New Roman" w:eastAsia="Calibri" w:hAnsi="Times New Roman" w:cs="Times New Roman"/>
                <w:noProof/>
                <w:sz w:val="27"/>
                <w:szCs w:val="26"/>
                <w:lang w:val="ro-RO"/>
              </w:rPr>
              <w:t>.</w:t>
            </w:r>
            <w:r w:rsidR="00900BC1" w:rsidRPr="00C30023">
              <w:rPr>
                <w:rFonts w:ascii="Times New Roman" w:eastAsia="Calibri" w:hAnsi="Times New Roman" w:cs="Times New Roman"/>
                <w:noProof/>
                <w:sz w:val="27"/>
                <w:szCs w:val="26"/>
                <w:lang w:val="ro-RO"/>
              </w:rPr>
              <w:t xml:space="preserve"> Chișinău</w:t>
            </w:r>
          </w:p>
          <w:p w:rsidR="000B4E13" w:rsidRPr="00C30023" w:rsidRDefault="000B4E13" w:rsidP="00C30023">
            <w:pPr>
              <w:spacing w:after="0" w:line="240" w:lineRule="auto"/>
              <w:ind w:firstLine="567"/>
              <w:jc w:val="both"/>
              <w:rPr>
                <w:rFonts w:ascii="Times New Roman" w:eastAsia="Calibri" w:hAnsi="Times New Roman" w:cs="Times New Roman"/>
                <w:noProof/>
                <w:sz w:val="27"/>
                <w:szCs w:val="26"/>
                <w:lang w:val="en-US"/>
              </w:rPr>
            </w:pPr>
          </w:p>
        </w:tc>
      </w:tr>
      <w:tr w:rsidR="000B4E13" w:rsidRPr="00F1001D" w:rsidTr="00AA7EDE">
        <w:trPr>
          <w:trHeight w:val="567"/>
        </w:trPr>
        <w:tc>
          <w:tcPr>
            <w:tcW w:w="4874" w:type="dxa"/>
            <w:gridSpan w:val="2"/>
            <w:tcBorders>
              <w:top w:val="single" w:sz="4" w:space="0" w:color="auto"/>
              <w:left w:val="single" w:sz="4" w:space="0" w:color="auto"/>
              <w:bottom w:val="single" w:sz="4" w:space="0" w:color="auto"/>
              <w:right w:val="single" w:sz="4" w:space="0" w:color="auto"/>
            </w:tcBorders>
            <w:vAlign w:val="center"/>
          </w:tcPr>
          <w:p w:rsidR="000B4E13" w:rsidRPr="00C30023" w:rsidRDefault="000B4E13" w:rsidP="00C30023">
            <w:pPr>
              <w:spacing w:after="0" w:line="240" w:lineRule="auto"/>
              <w:ind w:firstLine="567"/>
              <w:jc w:val="both"/>
              <w:rPr>
                <w:rFonts w:ascii="Times New Roman" w:eastAsia="Calibri" w:hAnsi="Times New Roman" w:cs="Times New Roman"/>
                <w:b/>
                <w:caps/>
                <w:noProof/>
                <w:sz w:val="27"/>
                <w:szCs w:val="26"/>
                <w:lang w:val="ro-RO"/>
              </w:rPr>
            </w:pPr>
            <w:r w:rsidRPr="00C30023">
              <w:rPr>
                <w:rFonts w:ascii="Times New Roman" w:eastAsia="Calibri" w:hAnsi="Times New Roman" w:cs="Times New Roman"/>
                <w:b/>
                <w:noProof/>
                <w:sz w:val="27"/>
                <w:szCs w:val="26"/>
                <w:lang w:val="ro-RO"/>
              </w:rPr>
              <w:t>Prestatorul de servicii</w:t>
            </w:r>
          </w:p>
        </w:tc>
        <w:tc>
          <w:tcPr>
            <w:tcW w:w="4907" w:type="dxa"/>
            <w:gridSpan w:val="4"/>
            <w:tcBorders>
              <w:top w:val="single" w:sz="4" w:space="0" w:color="auto"/>
              <w:left w:val="single" w:sz="4" w:space="0" w:color="auto"/>
              <w:bottom w:val="single" w:sz="4" w:space="0" w:color="auto"/>
              <w:right w:val="single" w:sz="4" w:space="0" w:color="auto"/>
            </w:tcBorders>
            <w:vAlign w:val="center"/>
          </w:tcPr>
          <w:p w:rsidR="000B4E13" w:rsidRPr="00C30023" w:rsidRDefault="000B4E13" w:rsidP="00C30023">
            <w:pPr>
              <w:spacing w:after="0" w:line="240" w:lineRule="auto"/>
              <w:ind w:firstLine="567"/>
              <w:jc w:val="both"/>
              <w:rPr>
                <w:rFonts w:ascii="Times New Roman" w:eastAsia="Calibri" w:hAnsi="Times New Roman" w:cs="Times New Roman"/>
                <w:b/>
                <w:caps/>
                <w:noProof/>
                <w:sz w:val="27"/>
                <w:szCs w:val="26"/>
                <w:lang w:val="ro-RO"/>
              </w:rPr>
            </w:pPr>
            <w:r w:rsidRPr="00C30023">
              <w:rPr>
                <w:rFonts w:ascii="Times New Roman" w:eastAsia="Calibri" w:hAnsi="Times New Roman" w:cs="Times New Roman"/>
                <w:b/>
                <w:noProof/>
                <w:sz w:val="27"/>
                <w:szCs w:val="26"/>
                <w:lang w:val="ro-RO"/>
              </w:rPr>
              <w:t>Autoritatea contractantă</w:t>
            </w:r>
          </w:p>
        </w:tc>
      </w:tr>
      <w:tr w:rsidR="001C1A94" w:rsidRPr="00F1001D" w:rsidTr="00AA7EDE">
        <w:trPr>
          <w:trHeight w:val="2625"/>
        </w:trPr>
        <w:tc>
          <w:tcPr>
            <w:tcW w:w="4874" w:type="dxa"/>
            <w:gridSpan w:val="2"/>
            <w:tcBorders>
              <w:top w:val="single" w:sz="4" w:space="0" w:color="auto"/>
              <w:left w:val="single" w:sz="4" w:space="0" w:color="auto"/>
              <w:bottom w:val="single" w:sz="4" w:space="0" w:color="auto"/>
              <w:right w:val="single" w:sz="4" w:space="0" w:color="auto"/>
            </w:tcBorders>
            <w:vAlign w:val="center"/>
          </w:tcPr>
          <w:p w:rsidR="008C7D0B" w:rsidRPr="00C30023" w:rsidRDefault="008C7D0B" w:rsidP="00C30023">
            <w:pPr>
              <w:spacing w:after="0" w:line="240" w:lineRule="auto"/>
              <w:ind w:firstLine="567"/>
              <w:jc w:val="both"/>
              <w:rPr>
                <w:rStyle w:val="2"/>
                <w:rFonts w:eastAsiaTheme="minorHAnsi"/>
                <w:sz w:val="27"/>
                <w:szCs w:val="26"/>
              </w:rPr>
            </w:pPr>
            <w:r w:rsidRPr="00C30023">
              <w:rPr>
                <w:rStyle w:val="2"/>
                <w:rFonts w:eastAsiaTheme="minorHAnsi"/>
                <w:sz w:val="27"/>
                <w:szCs w:val="26"/>
              </w:rPr>
              <w:t>_______________________</w:t>
            </w:r>
          </w:p>
          <w:p w:rsidR="001C1A94" w:rsidRPr="00C30023" w:rsidRDefault="00366299" w:rsidP="00C30023">
            <w:pPr>
              <w:spacing w:after="0" w:line="240" w:lineRule="auto"/>
              <w:ind w:firstLine="567"/>
              <w:jc w:val="both"/>
              <w:rPr>
                <w:sz w:val="27"/>
                <w:lang w:val="en-US"/>
              </w:rPr>
            </w:pPr>
            <w:r w:rsidRPr="00C30023">
              <w:rPr>
                <w:rStyle w:val="2"/>
                <w:rFonts w:eastAsiaTheme="minorHAnsi"/>
                <w:sz w:val="27"/>
                <w:szCs w:val="26"/>
              </w:rPr>
              <w:t>reprezentat</w:t>
            </w:r>
            <w:r w:rsidR="001C1A94" w:rsidRPr="00C30023">
              <w:rPr>
                <w:rStyle w:val="2"/>
                <w:rFonts w:eastAsiaTheme="minorHAnsi"/>
                <w:sz w:val="27"/>
                <w:szCs w:val="26"/>
              </w:rPr>
              <w:t xml:space="preserve"> prin </w:t>
            </w:r>
            <w:r w:rsidR="008C7D0B" w:rsidRPr="00C30023">
              <w:rPr>
                <w:rStyle w:val="20"/>
                <w:rFonts w:eastAsiaTheme="minorHAnsi"/>
                <w:sz w:val="27"/>
              </w:rPr>
              <w:t>_______________</w:t>
            </w:r>
            <w:r w:rsidR="001C1A94" w:rsidRPr="00C30023">
              <w:rPr>
                <w:rStyle w:val="2"/>
                <w:rFonts w:eastAsiaTheme="minorHAnsi"/>
                <w:sz w:val="27"/>
                <w:szCs w:val="26"/>
              </w:rPr>
              <w:t xml:space="preserve">, care acţionează în baza Statutului, denumit în continuare </w:t>
            </w:r>
            <w:r w:rsidR="001C1A94" w:rsidRPr="00C30023">
              <w:rPr>
                <w:rStyle w:val="21"/>
                <w:rFonts w:eastAsiaTheme="minorHAnsi"/>
                <w:sz w:val="27"/>
                <w:szCs w:val="26"/>
              </w:rPr>
              <w:t>Prestator</w:t>
            </w:r>
            <w:r w:rsidR="008C7D0B" w:rsidRPr="00C30023">
              <w:rPr>
                <w:rStyle w:val="2"/>
                <w:rFonts w:eastAsiaTheme="minorHAnsi"/>
                <w:sz w:val="27"/>
                <w:szCs w:val="26"/>
              </w:rPr>
              <w:t xml:space="preserve"> </w:t>
            </w:r>
          </w:p>
        </w:tc>
        <w:tc>
          <w:tcPr>
            <w:tcW w:w="4907" w:type="dxa"/>
            <w:gridSpan w:val="4"/>
            <w:tcBorders>
              <w:top w:val="single" w:sz="4" w:space="0" w:color="auto"/>
              <w:left w:val="single" w:sz="4" w:space="0" w:color="auto"/>
              <w:bottom w:val="single" w:sz="4" w:space="0" w:color="auto"/>
              <w:right w:val="single" w:sz="4" w:space="0" w:color="auto"/>
            </w:tcBorders>
          </w:tcPr>
          <w:p w:rsidR="008C7D0B" w:rsidRPr="00C30023" w:rsidRDefault="008C7D0B" w:rsidP="00C30023">
            <w:pPr>
              <w:pBdr>
                <w:bottom w:val="single" w:sz="12" w:space="1" w:color="auto"/>
              </w:pBdr>
              <w:tabs>
                <w:tab w:val="left" w:pos="4058"/>
              </w:tabs>
              <w:spacing w:after="0" w:line="240" w:lineRule="auto"/>
              <w:ind w:firstLine="567"/>
              <w:jc w:val="both"/>
              <w:rPr>
                <w:rFonts w:ascii="Times New Roman" w:eastAsia="Calibri" w:hAnsi="Times New Roman" w:cs="Times New Roman"/>
                <w:b/>
                <w:noProof/>
                <w:sz w:val="27"/>
                <w:szCs w:val="26"/>
                <w:lang w:val="ro-RO"/>
              </w:rPr>
            </w:pPr>
          </w:p>
          <w:p w:rsidR="008C7D0B" w:rsidRPr="00C30023" w:rsidRDefault="008C7D0B" w:rsidP="00C30023">
            <w:pPr>
              <w:tabs>
                <w:tab w:val="left" w:pos="4058"/>
              </w:tabs>
              <w:spacing w:after="0" w:line="240" w:lineRule="auto"/>
              <w:ind w:firstLine="567"/>
              <w:jc w:val="both"/>
              <w:rPr>
                <w:rFonts w:ascii="Times New Roman" w:eastAsia="Calibri" w:hAnsi="Times New Roman" w:cs="Times New Roman"/>
                <w:b/>
                <w:noProof/>
                <w:sz w:val="27"/>
                <w:szCs w:val="26"/>
                <w:lang w:val="ro-RO"/>
              </w:rPr>
            </w:pPr>
          </w:p>
          <w:p w:rsidR="001C1A94" w:rsidRPr="00C30023" w:rsidRDefault="001C1A94" w:rsidP="00C30023">
            <w:pPr>
              <w:tabs>
                <w:tab w:val="left" w:pos="4058"/>
              </w:tabs>
              <w:spacing w:after="0" w:line="240" w:lineRule="auto"/>
              <w:ind w:firstLine="567"/>
              <w:jc w:val="both"/>
              <w:rPr>
                <w:rFonts w:ascii="Times New Roman" w:eastAsia="Calibri" w:hAnsi="Times New Roman" w:cs="Times New Roman"/>
                <w:i/>
                <w:noProof/>
                <w:sz w:val="27"/>
                <w:szCs w:val="26"/>
                <w:lang w:val="ro-RO"/>
              </w:rPr>
            </w:pPr>
            <w:r w:rsidRPr="00C30023">
              <w:rPr>
                <w:rFonts w:ascii="Times New Roman" w:eastAsia="Calibri" w:hAnsi="Times New Roman" w:cs="Times New Roman"/>
                <w:noProof/>
                <w:sz w:val="27"/>
                <w:szCs w:val="26"/>
                <w:lang w:val="ro-RO"/>
              </w:rPr>
              <w:t xml:space="preserve">reprezentat prin </w:t>
            </w:r>
            <w:r w:rsidR="008C7D0B" w:rsidRPr="00C30023">
              <w:rPr>
                <w:rFonts w:ascii="Times New Roman" w:eastAsia="Calibri" w:hAnsi="Times New Roman" w:cs="Times New Roman"/>
                <w:b/>
                <w:noProof/>
                <w:sz w:val="27"/>
                <w:szCs w:val="26"/>
                <w:lang w:val="ro-RO"/>
              </w:rPr>
              <w:t>________</w:t>
            </w:r>
            <w:r w:rsidRPr="00C30023">
              <w:rPr>
                <w:rFonts w:ascii="Times New Roman" w:eastAsia="Calibri" w:hAnsi="Times New Roman" w:cs="Times New Roman"/>
                <w:noProof/>
                <w:sz w:val="27"/>
                <w:szCs w:val="26"/>
                <w:lang w:val="ro-RO"/>
              </w:rPr>
              <w:t xml:space="preserve">care acţionează în baza </w:t>
            </w:r>
            <w:r w:rsidRPr="00C30023">
              <w:rPr>
                <w:rFonts w:ascii="Times New Roman" w:eastAsia="Calibri" w:hAnsi="Times New Roman" w:cs="Times New Roman"/>
                <w:b/>
                <w:noProof/>
                <w:sz w:val="27"/>
                <w:szCs w:val="26"/>
                <w:lang w:val="ro-RO"/>
              </w:rPr>
              <w:t>Regulamentului,</w:t>
            </w:r>
          </w:p>
          <w:p w:rsidR="001C1A94" w:rsidRPr="00C30023" w:rsidRDefault="001C1A94" w:rsidP="00C30023">
            <w:pPr>
              <w:tabs>
                <w:tab w:val="left" w:pos="4058"/>
              </w:tabs>
              <w:spacing w:after="0" w:line="240" w:lineRule="auto"/>
              <w:ind w:firstLine="567"/>
              <w:jc w:val="both"/>
              <w:rPr>
                <w:rFonts w:ascii="Times New Roman" w:eastAsia="Calibri" w:hAnsi="Times New Roman" w:cs="Times New Roman"/>
                <w:noProof/>
                <w:sz w:val="27"/>
                <w:szCs w:val="26"/>
                <w:lang w:val="ro-RO"/>
              </w:rPr>
            </w:pPr>
            <w:r w:rsidRPr="00C30023">
              <w:rPr>
                <w:rFonts w:ascii="Times New Roman" w:eastAsia="Calibri" w:hAnsi="Times New Roman" w:cs="Times New Roman"/>
                <w:noProof/>
                <w:sz w:val="27"/>
                <w:szCs w:val="26"/>
                <w:lang w:val="ro-RO"/>
              </w:rPr>
              <w:t xml:space="preserve">denumit în continuare </w:t>
            </w:r>
            <w:r w:rsidRPr="00C30023">
              <w:rPr>
                <w:rFonts w:ascii="Times New Roman" w:eastAsia="Calibri" w:hAnsi="Times New Roman" w:cs="Times New Roman"/>
                <w:i/>
                <w:noProof/>
                <w:sz w:val="27"/>
                <w:szCs w:val="26"/>
                <w:lang w:val="ro-RO"/>
              </w:rPr>
              <w:t>Benefeciar</w:t>
            </w:r>
            <w:r w:rsidRPr="00C30023">
              <w:rPr>
                <w:rFonts w:ascii="Times New Roman" w:eastAsia="Calibri" w:hAnsi="Times New Roman" w:cs="Times New Roman"/>
                <w:noProof/>
                <w:sz w:val="27"/>
                <w:szCs w:val="26"/>
                <w:lang w:val="ro-RO"/>
              </w:rPr>
              <w:t xml:space="preserve"> .</w:t>
            </w:r>
          </w:p>
          <w:p w:rsidR="001C1A94" w:rsidRPr="00C30023" w:rsidRDefault="001C1A94" w:rsidP="00C30023">
            <w:pPr>
              <w:tabs>
                <w:tab w:val="left" w:pos="4058"/>
              </w:tabs>
              <w:spacing w:after="0" w:line="240" w:lineRule="auto"/>
              <w:ind w:firstLine="567"/>
              <w:jc w:val="both"/>
              <w:rPr>
                <w:rFonts w:ascii="Times New Roman" w:eastAsia="Calibri" w:hAnsi="Times New Roman" w:cs="Times New Roman"/>
                <w:i/>
                <w:noProof/>
                <w:sz w:val="27"/>
                <w:szCs w:val="26"/>
                <w:lang w:val="ro-RO"/>
              </w:rPr>
            </w:pPr>
            <w:r w:rsidRPr="00C30023">
              <w:rPr>
                <w:rFonts w:ascii="Times New Roman" w:eastAsia="Calibri" w:hAnsi="Times New Roman" w:cs="Times New Roman"/>
                <w:noProof/>
                <w:sz w:val="27"/>
                <w:szCs w:val="26"/>
                <w:lang w:val="ro-RO"/>
              </w:rPr>
              <w:t xml:space="preserve">c/f </w:t>
            </w:r>
          </w:p>
          <w:p w:rsidR="001C1A94" w:rsidRPr="00C30023" w:rsidRDefault="001C1A94" w:rsidP="00C30023">
            <w:pPr>
              <w:spacing w:after="0" w:line="240" w:lineRule="auto"/>
              <w:ind w:firstLine="567"/>
              <w:jc w:val="both"/>
              <w:rPr>
                <w:rFonts w:ascii="Times New Roman" w:eastAsia="Calibri" w:hAnsi="Times New Roman" w:cs="Times New Roman"/>
                <w:b/>
                <w:caps/>
                <w:noProof/>
                <w:sz w:val="27"/>
                <w:szCs w:val="26"/>
                <w:lang w:val="ro-RO"/>
              </w:rPr>
            </w:pPr>
            <w:r w:rsidRPr="00C30023">
              <w:rPr>
                <w:rFonts w:ascii="Times New Roman" w:eastAsia="Calibri" w:hAnsi="Times New Roman" w:cs="Times New Roman"/>
                <w:noProof/>
                <w:sz w:val="27"/>
                <w:szCs w:val="26"/>
                <w:lang w:val="ro-RO"/>
              </w:rPr>
              <w:t>pe de o parte,</w:t>
            </w:r>
          </w:p>
        </w:tc>
      </w:tr>
      <w:tr w:rsidR="001C1A94" w:rsidRPr="00F1001D" w:rsidTr="00AA7EDE">
        <w:trPr>
          <w:trHeight w:val="283"/>
        </w:trPr>
        <w:tc>
          <w:tcPr>
            <w:tcW w:w="9781" w:type="dxa"/>
            <w:gridSpan w:val="6"/>
            <w:tcBorders>
              <w:top w:val="single" w:sz="4" w:space="0" w:color="auto"/>
            </w:tcBorders>
            <w:vAlign w:val="bottom"/>
          </w:tcPr>
          <w:p w:rsidR="007305BD" w:rsidRPr="00C30023" w:rsidRDefault="007305BD" w:rsidP="00C30023">
            <w:pPr>
              <w:spacing w:after="0" w:line="240" w:lineRule="auto"/>
              <w:ind w:firstLine="567"/>
              <w:jc w:val="both"/>
              <w:rPr>
                <w:rStyle w:val="2"/>
                <w:rFonts w:eastAsiaTheme="minorHAnsi"/>
                <w:sz w:val="27"/>
              </w:rPr>
            </w:pPr>
          </w:p>
          <w:p w:rsidR="001C1A94" w:rsidRPr="00C30023" w:rsidRDefault="001C1A94" w:rsidP="00C30023">
            <w:pPr>
              <w:spacing w:after="0" w:line="240" w:lineRule="auto"/>
              <w:ind w:firstLine="567"/>
              <w:jc w:val="both"/>
              <w:rPr>
                <w:sz w:val="27"/>
              </w:rPr>
            </w:pPr>
            <w:r w:rsidRPr="00C30023">
              <w:rPr>
                <w:rStyle w:val="2"/>
                <w:rFonts w:eastAsiaTheme="minorHAnsi"/>
                <w:sz w:val="27"/>
              </w:rPr>
              <w:t>pe de o parte,</w:t>
            </w:r>
          </w:p>
        </w:tc>
      </w:tr>
      <w:tr w:rsidR="001C1A94" w:rsidRPr="00361587" w:rsidTr="00AA7EDE">
        <w:trPr>
          <w:gridAfter w:val="1"/>
          <w:wAfter w:w="39" w:type="dxa"/>
          <w:trHeight w:val="567"/>
        </w:trPr>
        <w:tc>
          <w:tcPr>
            <w:tcW w:w="9742" w:type="dxa"/>
            <w:gridSpan w:val="5"/>
            <w:vAlign w:val="center"/>
          </w:tcPr>
          <w:p w:rsidR="001C1A94" w:rsidRPr="00C30023" w:rsidRDefault="001C1A94"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sidRPr="00C30023">
              <w:rPr>
                <w:rFonts w:ascii="Times New Roman" w:eastAsia="Times New Roman" w:hAnsi="Times New Roman" w:cs="Times New Roman"/>
                <w:color w:val="000000"/>
                <w:sz w:val="27"/>
                <w:szCs w:val="26"/>
                <w:lang w:val="ro-RO" w:eastAsia="ro-RO" w:bidi="ro-RO"/>
              </w:rPr>
              <w:t>ambii (denumiţi în continuare Părţi), au încheiat prezentul Contract referitor la următoarele:</w:t>
            </w:r>
          </w:p>
          <w:p w:rsidR="001C1A94" w:rsidRPr="00C30023" w:rsidRDefault="001C1A94"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p>
          <w:p w:rsidR="00600D67" w:rsidRPr="00C30023" w:rsidRDefault="00F5733D" w:rsidP="00C30023">
            <w:pPr>
              <w:widowControl w:val="0"/>
              <w:tabs>
                <w:tab w:val="left" w:pos="0"/>
              </w:tabs>
              <w:spacing w:after="0" w:line="240" w:lineRule="auto"/>
              <w:ind w:firstLine="567"/>
              <w:jc w:val="both"/>
              <w:rPr>
                <w:rFonts w:ascii="Times New Roman" w:eastAsia="Times New Roman" w:hAnsi="Times New Roman" w:cs="Times New Roman"/>
                <w:color w:val="000000"/>
                <w:sz w:val="27"/>
                <w:szCs w:val="26"/>
                <w:lang w:val="ro-RO" w:eastAsia="ro-RO" w:bidi="ro-RO"/>
              </w:rPr>
            </w:pPr>
            <w:r w:rsidRPr="00F5733D">
              <w:rPr>
                <w:rFonts w:ascii="Times New Roman" w:eastAsia="Times New Roman" w:hAnsi="Times New Roman" w:cs="Times New Roman"/>
                <w:color w:val="000000"/>
                <w:sz w:val="27"/>
                <w:szCs w:val="26"/>
                <w:lang w:val="ro-RO" w:eastAsia="ro-RO" w:bidi="ro-RO"/>
              </w:rPr>
              <w:t>1.</w:t>
            </w:r>
            <w:r>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 xml:space="preserve">Achiziţionarea serviciilor de </w:t>
            </w:r>
            <w:r w:rsidR="00F1001D" w:rsidRPr="00C30023">
              <w:rPr>
                <w:rFonts w:ascii="Times New Roman" w:eastAsia="Times New Roman" w:hAnsi="Times New Roman" w:cs="Times New Roman"/>
                <w:color w:val="000000"/>
                <w:sz w:val="27"/>
                <w:szCs w:val="26"/>
                <w:lang w:val="ro-RO" w:eastAsia="ro-RO" w:bidi="ro-RO"/>
              </w:rPr>
              <w:t>extensiune rurală</w:t>
            </w:r>
            <w:r w:rsidR="00D27E01">
              <w:rPr>
                <w:rFonts w:ascii="Times New Roman" w:eastAsia="Times New Roman" w:hAnsi="Times New Roman" w:cs="Times New Roman"/>
                <w:color w:val="000000"/>
                <w:sz w:val="27"/>
                <w:szCs w:val="26"/>
                <w:lang w:val="ro-RO" w:eastAsia="ro-RO" w:bidi="ro-RO"/>
              </w:rPr>
              <w:t xml:space="preserve"> </w:t>
            </w:r>
            <w:r w:rsidR="00F1001D" w:rsidRPr="00C30023">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 xml:space="preserve">(Cod CPV </w:t>
            </w:r>
            <w:r w:rsidR="008C7D0B" w:rsidRPr="00C30023">
              <w:rPr>
                <w:rFonts w:ascii="Times New Roman" w:eastAsia="Times New Roman" w:hAnsi="Times New Roman" w:cs="Times New Roman"/>
                <w:color w:val="000000"/>
                <w:sz w:val="27"/>
                <w:szCs w:val="26"/>
                <w:lang w:val="ro-RO" w:eastAsia="ro-RO" w:bidi="ro-RO"/>
              </w:rPr>
              <w:t>79410000-1</w:t>
            </w:r>
            <w:r w:rsidR="00600D67" w:rsidRPr="00C30023">
              <w:rPr>
                <w:rFonts w:ascii="Times New Roman" w:eastAsia="Times New Roman" w:hAnsi="Times New Roman" w:cs="Times New Roman"/>
                <w:color w:val="000000"/>
                <w:sz w:val="27"/>
                <w:szCs w:val="26"/>
                <w:lang w:val="ro-RO" w:eastAsia="ro-RO" w:bidi="ro-RO"/>
              </w:rPr>
              <w:t>).</w:t>
            </w:r>
          </w:p>
          <w:p w:rsidR="00600D67" w:rsidRPr="00C30023" w:rsidRDefault="00F5733D" w:rsidP="00C30023">
            <w:pPr>
              <w:widowControl w:val="0"/>
              <w:tabs>
                <w:tab w:val="left" w:pos="-90"/>
                <w:tab w:val="left" w:pos="270"/>
              </w:tabs>
              <w:spacing w:after="0" w:line="240" w:lineRule="auto"/>
              <w:ind w:firstLine="567"/>
              <w:jc w:val="both"/>
              <w:rPr>
                <w:rFonts w:ascii="Times New Roman" w:eastAsia="Times New Roman" w:hAnsi="Times New Roman" w:cs="Times New Roman"/>
                <w:color w:val="000000"/>
                <w:sz w:val="27"/>
                <w:szCs w:val="26"/>
                <w:lang w:val="ro-RO" w:eastAsia="ro-RO" w:bidi="ro-RO"/>
              </w:rPr>
            </w:pPr>
            <w:r w:rsidRPr="00F5733D">
              <w:rPr>
                <w:rFonts w:ascii="Times New Roman" w:eastAsia="Times New Roman" w:hAnsi="Times New Roman" w:cs="Times New Roman"/>
                <w:color w:val="000000"/>
                <w:sz w:val="27"/>
                <w:szCs w:val="26"/>
                <w:lang w:val="ro-RO" w:eastAsia="ro-RO" w:bidi="ro-RO"/>
              </w:rPr>
              <w:t>2.</w:t>
            </w:r>
            <w:r>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Următoarele documente vor fi considerate părţi componente şi integrale ale Contractului:</w:t>
            </w:r>
          </w:p>
          <w:p w:rsidR="00600D67" w:rsidRPr="00C30023" w:rsidRDefault="00F5733D" w:rsidP="00C30023">
            <w:pPr>
              <w:widowControl w:val="0"/>
              <w:tabs>
                <w:tab w:val="left" w:pos="1476"/>
              </w:tabs>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a) </w:t>
            </w:r>
            <w:r w:rsidR="00600D67" w:rsidRPr="00C30023">
              <w:rPr>
                <w:rFonts w:ascii="Times New Roman" w:eastAsia="Times New Roman" w:hAnsi="Times New Roman" w:cs="Times New Roman"/>
                <w:color w:val="000000"/>
                <w:sz w:val="27"/>
                <w:szCs w:val="26"/>
                <w:lang w:val="ro-RO" w:eastAsia="ro-RO" w:bidi="ro-RO"/>
              </w:rPr>
              <w:t>Formularul Contractului;</w:t>
            </w:r>
          </w:p>
          <w:p w:rsidR="00600D67" w:rsidRPr="00C30023" w:rsidRDefault="00F5733D" w:rsidP="00C30023">
            <w:pPr>
              <w:widowControl w:val="0"/>
              <w:tabs>
                <w:tab w:val="left" w:pos="1476"/>
              </w:tabs>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b) </w:t>
            </w:r>
            <w:r w:rsidR="00600D67" w:rsidRPr="00C30023">
              <w:rPr>
                <w:rFonts w:ascii="Times New Roman" w:eastAsia="Times New Roman" w:hAnsi="Times New Roman" w:cs="Times New Roman"/>
                <w:color w:val="000000"/>
                <w:sz w:val="27"/>
                <w:szCs w:val="26"/>
                <w:lang w:val="ro-RO" w:eastAsia="ro-RO" w:bidi="ro-RO"/>
              </w:rPr>
              <w:t>Specificaţia serviciilor (Anexa nr. 1);</w:t>
            </w:r>
          </w:p>
          <w:p w:rsidR="00600D67" w:rsidRPr="00C30023" w:rsidRDefault="007305BD" w:rsidP="00C30023">
            <w:pPr>
              <w:tabs>
                <w:tab w:val="left" w:pos="0"/>
              </w:tabs>
              <w:spacing w:after="0" w:line="240" w:lineRule="auto"/>
              <w:ind w:firstLine="567"/>
              <w:jc w:val="both"/>
              <w:rPr>
                <w:rFonts w:ascii="Times New Roman" w:eastAsia="Times New Roman" w:hAnsi="Times New Roman" w:cs="Times New Roman"/>
                <w:color w:val="000000"/>
                <w:sz w:val="27"/>
                <w:szCs w:val="26"/>
                <w:lang w:val="ro-RO" w:eastAsia="ro-RO" w:bidi="ro-RO"/>
              </w:rPr>
            </w:pPr>
            <w:r w:rsidRPr="00C30023">
              <w:rPr>
                <w:rFonts w:ascii="Times New Roman" w:eastAsia="Times New Roman" w:hAnsi="Times New Roman" w:cs="Times New Roman"/>
                <w:color w:val="000000"/>
                <w:sz w:val="27"/>
                <w:szCs w:val="26"/>
                <w:lang w:val="ro-RO" w:eastAsia="ro-RO" w:bidi="ro-RO"/>
              </w:rPr>
              <w:t xml:space="preserve">3. </w:t>
            </w:r>
            <w:r w:rsidR="00600D67" w:rsidRPr="00C30023">
              <w:rPr>
                <w:rFonts w:ascii="Times New Roman" w:eastAsia="Times New Roman" w:hAnsi="Times New Roman" w:cs="Times New Roman"/>
                <w:color w:val="000000"/>
                <w:sz w:val="27"/>
                <w:szCs w:val="26"/>
                <w:lang w:val="ro-RO" w:eastAsia="ro-RO" w:bidi="ro-RO"/>
              </w:rPr>
              <w:t xml:space="preserve">Prezentul Contract va predomina asupra tuturor </w:t>
            </w:r>
            <w:r w:rsidR="00731C64" w:rsidRPr="00C30023">
              <w:rPr>
                <w:rFonts w:ascii="Times New Roman" w:eastAsia="Times New Roman" w:hAnsi="Times New Roman" w:cs="Times New Roman"/>
                <w:color w:val="000000"/>
                <w:sz w:val="27"/>
                <w:szCs w:val="26"/>
                <w:lang w:val="ro-RO" w:eastAsia="ro-RO" w:bidi="ro-RO"/>
              </w:rPr>
              <w:t>altor documente componente,</w:t>
            </w:r>
            <w:r w:rsidR="00600D67" w:rsidRPr="00C30023">
              <w:rPr>
                <w:rFonts w:ascii="Times New Roman" w:eastAsia="Times New Roman" w:hAnsi="Times New Roman" w:cs="Times New Roman"/>
                <w:color w:val="000000"/>
                <w:sz w:val="27"/>
                <w:szCs w:val="26"/>
                <w:lang w:val="ro-RO" w:eastAsia="ro-RO" w:bidi="ro-RO"/>
              </w:rPr>
              <w:t xml:space="preserve"> în cazul unor discrepanţe sau inconsecvenţe între documentele componente ale Contractului, documentele vor avea ordinea de prioritate enumerată mai sus.</w:t>
            </w:r>
          </w:p>
          <w:p w:rsidR="00600D67" w:rsidRPr="00C30023" w:rsidRDefault="007305BD" w:rsidP="00C30023">
            <w:pPr>
              <w:tabs>
                <w:tab w:val="left" w:pos="0"/>
              </w:tabs>
              <w:spacing w:after="0" w:line="240" w:lineRule="auto"/>
              <w:ind w:firstLine="567"/>
              <w:jc w:val="both"/>
              <w:rPr>
                <w:rFonts w:ascii="Times New Roman" w:eastAsia="Times New Roman" w:hAnsi="Times New Roman" w:cs="Times New Roman"/>
                <w:color w:val="000000"/>
                <w:sz w:val="27"/>
                <w:szCs w:val="26"/>
                <w:lang w:val="ro-RO" w:eastAsia="ro-RO" w:bidi="ro-RO"/>
              </w:rPr>
            </w:pPr>
            <w:r w:rsidRPr="00C30023">
              <w:rPr>
                <w:rFonts w:ascii="Times New Roman" w:eastAsia="Times New Roman" w:hAnsi="Times New Roman" w:cs="Times New Roman"/>
                <w:color w:val="000000"/>
                <w:sz w:val="27"/>
                <w:szCs w:val="26"/>
                <w:lang w:val="ro-RO" w:eastAsia="ro-RO" w:bidi="ro-RO"/>
              </w:rPr>
              <w:t xml:space="preserve">4. </w:t>
            </w:r>
            <w:r w:rsidR="00600D67" w:rsidRPr="00C30023">
              <w:rPr>
                <w:rFonts w:ascii="Times New Roman" w:eastAsia="Times New Roman" w:hAnsi="Times New Roman" w:cs="Times New Roman"/>
                <w:color w:val="000000"/>
                <w:sz w:val="27"/>
                <w:szCs w:val="26"/>
                <w:lang w:val="ro-RO" w:eastAsia="ro-RO" w:bidi="ro-RO"/>
              </w:rPr>
              <w:t>In calitate de contravaloare a plăţilor care urmează a fi efectuate de Beneficiar, Prestatorul se obligă prin prezenta să livreze Serviciile în conformitate cu prevederile Contractului sub toate aspectele.</w:t>
            </w:r>
          </w:p>
          <w:p w:rsidR="00600D67" w:rsidRPr="00C30023" w:rsidRDefault="007305B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sidRPr="00C30023">
              <w:rPr>
                <w:rFonts w:ascii="Times New Roman" w:eastAsia="Times New Roman" w:hAnsi="Times New Roman" w:cs="Times New Roman"/>
                <w:color w:val="000000"/>
                <w:sz w:val="27"/>
                <w:szCs w:val="26"/>
                <w:lang w:val="ro-RO" w:eastAsia="ro-RO" w:bidi="ro-RO"/>
              </w:rPr>
              <w:lastRenderedPageBreak/>
              <w:t xml:space="preserve">5. </w:t>
            </w:r>
            <w:r w:rsidR="00600D67" w:rsidRPr="00C30023">
              <w:rPr>
                <w:rFonts w:ascii="Times New Roman" w:eastAsia="Times New Roman" w:hAnsi="Times New Roman" w:cs="Times New Roman"/>
                <w:color w:val="000000"/>
                <w:sz w:val="27"/>
                <w:szCs w:val="26"/>
                <w:lang w:val="ro-RO" w:eastAsia="ro-RO" w:bidi="ro-RO"/>
              </w:rPr>
              <w:t>Beneficiarul se obligă prin prezenta să plătească Prestatorului, în calitate de contravaloare a livrării serviciilor,  preţul Contractului sau orice altă sumă care poate deveni plătibilă conform prevederilor Contractului în termenele şi modalitatea stabilite de Contract.</w:t>
            </w:r>
          </w:p>
          <w:p w:rsidR="00FC4FAB" w:rsidRPr="00C30023" w:rsidRDefault="00FC4FAB"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p>
          <w:p w:rsidR="00600D67" w:rsidRPr="00C30023" w:rsidRDefault="00F5733D" w:rsidP="00C30023">
            <w:pPr>
              <w:pStyle w:val="a8"/>
              <w:spacing w:after="0" w:line="240" w:lineRule="auto"/>
              <w:ind w:left="567"/>
              <w:jc w:val="center"/>
              <w:rPr>
                <w:rFonts w:ascii="Times New Roman" w:eastAsia="Times New Roman" w:hAnsi="Times New Roman" w:cs="Times New Roman"/>
                <w:b/>
                <w:color w:val="000000"/>
                <w:sz w:val="27"/>
                <w:szCs w:val="26"/>
                <w:lang w:val="ro-RO" w:eastAsia="ro-RO" w:bidi="ro-RO"/>
              </w:rPr>
            </w:pPr>
            <w:r w:rsidRPr="00F5733D">
              <w:rPr>
                <w:rFonts w:ascii="Times New Roman" w:eastAsia="Times New Roman" w:hAnsi="Times New Roman" w:cs="Times New Roman"/>
                <w:b/>
                <w:color w:val="000000"/>
                <w:sz w:val="27"/>
                <w:szCs w:val="26"/>
                <w:lang w:val="ro-RO" w:eastAsia="ro-RO" w:bidi="ro-RO"/>
              </w:rPr>
              <w:t xml:space="preserve">Articolul 1. </w:t>
            </w:r>
            <w:r w:rsidR="00600D67" w:rsidRPr="00C30023">
              <w:rPr>
                <w:rFonts w:ascii="Times New Roman" w:eastAsia="Times New Roman" w:hAnsi="Times New Roman" w:cs="Times New Roman"/>
                <w:b/>
                <w:color w:val="000000"/>
                <w:sz w:val="27"/>
                <w:szCs w:val="26"/>
                <w:lang w:val="ro-RO" w:eastAsia="ro-RO" w:bidi="ro-RO"/>
              </w:rPr>
              <w:t>Obiectul Contractului</w:t>
            </w:r>
          </w:p>
          <w:p w:rsidR="00600D67"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(1)</w:t>
            </w:r>
            <w:r w:rsidR="00FC4FAB" w:rsidRPr="00C30023">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Prestatorul îşi asumă obligaţia de a presta Serviciile conform Specificaţiei (Anexa nr.l), care este parte integrantă a prezentului Contract.</w:t>
            </w:r>
          </w:p>
          <w:p w:rsidR="00600D67"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(2) </w:t>
            </w:r>
            <w:r w:rsidR="00600D67" w:rsidRPr="00C30023">
              <w:rPr>
                <w:rFonts w:ascii="Times New Roman" w:eastAsia="Times New Roman" w:hAnsi="Times New Roman" w:cs="Times New Roman"/>
                <w:color w:val="000000"/>
                <w:sz w:val="27"/>
                <w:szCs w:val="26"/>
                <w:lang w:val="ro-RO" w:eastAsia="ro-RO" w:bidi="ro-RO"/>
              </w:rPr>
              <w:t>Beneficiarul se obligă, la rîndul său, să achite şi să recepţioneze Serviciile livrate de Prestator.</w:t>
            </w:r>
          </w:p>
          <w:p w:rsidR="00600D67" w:rsidRPr="00C30023" w:rsidRDefault="00600D67"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p>
          <w:p w:rsidR="007305BD" w:rsidRPr="00C30023" w:rsidRDefault="00F5733D"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bookmarkStart w:id="0" w:name="bookmark0"/>
            <w:r w:rsidRPr="00C30023">
              <w:rPr>
                <w:rFonts w:ascii="Times New Roman" w:eastAsia="Times New Roman" w:hAnsi="Times New Roman" w:cs="Times New Roman"/>
                <w:b/>
                <w:color w:val="000000"/>
                <w:sz w:val="27"/>
                <w:szCs w:val="26"/>
                <w:lang w:val="ro-RO" w:eastAsia="ro-RO" w:bidi="ro-RO"/>
              </w:rPr>
              <w:t xml:space="preserve">Articolul </w:t>
            </w:r>
            <w:r w:rsidR="00902837" w:rsidRPr="00C30023">
              <w:rPr>
                <w:rFonts w:ascii="Times New Roman" w:eastAsia="Times New Roman" w:hAnsi="Times New Roman" w:cs="Times New Roman"/>
                <w:b/>
                <w:color w:val="000000"/>
                <w:sz w:val="27"/>
                <w:szCs w:val="26"/>
                <w:lang w:val="ro-RO" w:eastAsia="ro-RO" w:bidi="ro-RO"/>
              </w:rPr>
              <w:t xml:space="preserve">2 </w:t>
            </w:r>
            <w:r w:rsidR="00600D67" w:rsidRPr="00C30023">
              <w:rPr>
                <w:rFonts w:ascii="Times New Roman" w:eastAsia="Times New Roman" w:hAnsi="Times New Roman" w:cs="Times New Roman"/>
                <w:b/>
                <w:color w:val="000000"/>
                <w:sz w:val="27"/>
                <w:szCs w:val="26"/>
                <w:lang w:val="ro-RO" w:eastAsia="ro-RO" w:bidi="ro-RO"/>
              </w:rPr>
              <w:t>Termenele şi condiţiile de prestare</w:t>
            </w:r>
            <w:bookmarkEnd w:id="0"/>
          </w:p>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(1)</w:t>
            </w:r>
            <w:r w:rsidR="008C7D0B" w:rsidRPr="00C30023">
              <w:rPr>
                <w:rFonts w:ascii="Times New Roman" w:eastAsia="Times New Roman" w:hAnsi="Times New Roman" w:cs="Times New Roman"/>
                <w:color w:val="000000"/>
                <w:sz w:val="27"/>
                <w:szCs w:val="26"/>
                <w:lang w:val="ro-RO" w:eastAsia="ro-RO" w:bidi="ro-RO"/>
              </w:rPr>
              <w:t xml:space="preserve"> Termenul de acţiune al contractului este de pînă la 31.12.2018.</w:t>
            </w:r>
          </w:p>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(2) </w:t>
            </w:r>
            <w:r w:rsidR="008C7D0B" w:rsidRPr="00C30023">
              <w:rPr>
                <w:rFonts w:ascii="Times New Roman" w:eastAsia="Times New Roman" w:hAnsi="Times New Roman" w:cs="Times New Roman"/>
                <w:color w:val="000000"/>
                <w:sz w:val="27"/>
                <w:szCs w:val="26"/>
                <w:lang w:val="ro-RO" w:eastAsia="ro-RO" w:bidi="ro-RO"/>
              </w:rPr>
              <w:t>Documentaţia de însoţire a Serviciilor include: Originalele facturilor fiscale şi alte documente stabilite prin acordul părţilor.</w:t>
            </w:r>
          </w:p>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(3)</w:t>
            </w:r>
            <w:r w:rsidR="008C7D0B" w:rsidRPr="00C30023">
              <w:rPr>
                <w:rFonts w:ascii="Times New Roman" w:eastAsia="Times New Roman" w:hAnsi="Times New Roman" w:cs="Times New Roman"/>
                <w:color w:val="000000"/>
                <w:sz w:val="27"/>
                <w:szCs w:val="26"/>
                <w:lang w:val="ro-RO" w:eastAsia="ro-RO" w:bidi="ro-RO"/>
              </w:rPr>
              <w:t xml:space="preserve"> Data prestării Serviciilor se consideră data perfectării facturii fiscale şi recepţionării lor de către Beneficiar.</w:t>
            </w:r>
          </w:p>
          <w:p w:rsidR="00600D67"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(4)</w:t>
            </w:r>
            <w:r w:rsidR="008C7D0B" w:rsidRPr="00C30023">
              <w:rPr>
                <w:rFonts w:ascii="Times New Roman" w:eastAsia="Times New Roman" w:hAnsi="Times New Roman" w:cs="Times New Roman"/>
                <w:color w:val="000000"/>
                <w:sz w:val="27"/>
                <w:szCs w:val="26"/>
                <w:lang w:val="ro-RO" w:eastAsia="ro-RO" w:bidi="ro-RO"/>
              </w:rPr>
              <w:t xml:space="preserve"> Împlinirea termenului de acţiune al contractului nu stinge obligaţiile născute prin contract şi neexecutate de către părţi.</w:t>
            </w:r>
          </w:p>
        </w:tc>
      </w:tr>
      <w:tr w:rsidR="001C1A94" w:rsidRPr="00361587" w:rsidTr="00AA7EDE">
        <w:trPr>
          <w:gridAfter w:val="1"/>
          <w:wAfter w:w="39" w:type="dxa"/>
          <w:trHeight w:val="697"/>
        </w:trPr>
        <w:tc>
          <w:tcPr>
            <w:tcW w:w="9742" w:type="dxa"/>
            <w:gridSpan w:val="5"/>
            <w:vAlign w:val="center"/>
          </w:tcPr>
          <w:p w:rsidR="001C1A94" w:rsidRPr="00C30023" w:rsidRDefault="00F5733D"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r w:rsidRPr="00F5733D">
              <w:rPr>
                <w:rFonts w:ascii="Times New Roman" w:eastAsia="Times New Roman" w:hAnsi="Times New Roman" w:cs="Times New Roman"/>
                <w:b/>
                <w:color w:val="000000"/>
                <w:sz w:val="27"/>
                <w:szCs w:val="26"/>
                <w:lang w:val="ro-RO" w:eastAsia="ro-RO" w:bidi="ro-RO"/>
              </w:rPr>
              <w:lastRenderedPageBreak/>
              <w:t xml:space="preserve">Articolul 3. </w:t>
            </w:r>
            <w:r w:rsidR="00600D67" w:rsidRPr="00C30023">
              <w:rPr>
                <w:rFonts w:ascii="Times New Roman" w:eastAsia="Times New Roman" w:hAnsi="Times New Roman" w:cs="Times New Roman"/>
                <w:b/>
                <w:color w:val="000000"/>
                <w:sz w:val="27"/>
                <w:szCs w:val="26"/>
                <w:lang w:val="ro-RO" w:eastAsia="ro-RO" w:bidi="ro-RO"/>
              </w:rPr>
              <w:t>Preţul Contractului şi condiţiile de plată</w:t>
            </w:r>
          </w:p>
        </w:tc>
      </w:tr>
      <w:tr w:rsidR="001C1A94" w:rsidRPr="00361587" w:rsidTr="00AA7EDE">
        <w:trPr>
          <w:gridAfter w:val="1"/>
          <w:wAfter w:w="39" w:type="dxa"/>
          <w:trHeight w:val="697"/>
        </w:trPr>
        <w:tc>
          <w:tcPr>
            <w:tcW w:w="9742" w:type="dxa"/>
            <w:gridSpan w:val="5"/>
            <w:vAlign w:val="center"/>
          </w:tcPr>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(1) </w:t>
            </w:r>
            <w:r w:rsidR="008C7D0B" w:rsidRPr="00C30023">
              <w:rPr>
                <w:rFonts w:ascii="Times New Roman" w:eastAsia="Times New Roman" w:hAnsi="Times New Roman" w:cs="Times New Roman"/>
                <w:color w:val="000000"/>
                <w:sz w:val="27"/>
                <w:szCs w:val="26"/>
                <w:lang w:val="ro-RO" w:eastAsia="ro-RO" w:bidi="ro-RO"/>
              </w:rPr>
              <w:t>Preţul Serviciilor prestate conform prezentului Contract este stabilit în lei</w:t>
            </w:r>
            <w:r w:rsidR="00C30023">
              <w:rPr>
                <w:rFonts w:ascii="Times New Roman" w:eastAsia="Times New Roman" w:hAnsi="Times New Roman" w:cs="Times New Roman"/>
                <w:color w:val="000000"/>
                <w:sz w:val="27"/>
                <w:szCs w:val="26"/>
                <w:lang w:val="ro-RO" w:eastAsia="ro-RO" w:bidi="ro-RO"/>
              </w:rPr>
              <w:t xml:space="preserve"> moldoveneşti, fiind indicat în</w:t>
            </w:r>
            <w:r w:rsidR="008C7D0B" w:rsidRPr="00C30023">
              <w:rPr>
                <w:rFonts w:ascii="Times New Roman" w:eastAsia="Times New Roman" w:hAnsi="Times New Roman" w:cs="Times New Roman"/>
                <w:color w:val="000000"/>
                <w:sz w:val="27"/>
                <w:szCs w:val="26"/>
                <w:lang w:val="ro-RO" w:eastAsia="ro-RO" w:bidi="ro-RO"/>
              </w:rPr>
              <w:t xml:space="preserve"> Specificaţia prezentului Contract.</w:t>
            </w:r>
          </w:p>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(2) </w:t>
            </w:r>
            <w:r w:rsidR="008C7D0B" w:rsidRPr="00C30023">
              <w:rPr>
                <w:rFonts w:ascii="Times New Roman" w:eastAsia="Times New Roman" w:hAnsi="Times New Roman" w:cs="Times New Roman"/>
                <w:color w:val="000000"/>
                <w:sz w:val="27"/>
                <w:szCs w:val="26"/>
                <w:lang w:val="ro-RO" w:eastAsia="ro-RO" w:bidi="ro-RO"/>
              </w:rPr>
              <w:t>Preţul Contract, se stabileşte în lei moldoveneşti şi constituie:(___) lei MD.</w:t>
            </w:r>
          </w:p>
          <w:p w:rsidR="008C7D0B" w:rsidRPr="00C30023"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(3) </w:t>
            </w:r>
            <w:r w:rsidR="008C7D0B" w:rsidRPr="00C30023">
              <w:rPr>
                <w:rFonts w:ascii="Times New Roman" w:eastAsia="Times New Roman" w:hAnsi="Times New Roman" w:cs="Times New Roman"/>
                <w:color w:val="000000"/>
                <w:sz w:val="27"/>
                <w:szCs w:val="26"/>
                <w:lang w:val="ro-RO" w:eastAsia="ro-RO" w:bidi="ro-RO"/>
              </w:rPr>
              <w:t xml:space="preserve">Achitarea plăţilor pentru Serviciile prestate se va efectua în lei moldoveneşti. </w:t>
            </w:r>
          </w:p>
          <w:p w:rsidR="008C7D0B" w:rsidRDefault="00F5733D"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w:t>
            </w:r>
            <w:r w:rsidR="00880F76">
              <w:rPr>
                <w:rFonts w:ascii="Times New Roman" w:eastAsia="Times New Roman" w:hAnsi="Times New Roman" w:cs="Times New Roman"/>
                <w:color w:val="000000"/>
                <w:sz w:val="27"/>
                <w:szCs w:val="26"/>
                <w:lang w:val="ro-RO" w:eastAsia="ro-RO" w:bidi="ro-RO"/>
              </w:rPr>
              <w:t xml:space="preserve">4) </w:t>
            </w:r>
            <w:r w:rsidR="008C7D0B" w:rsidRPr="00C30023">
              <w:rPr>
                <w:rFonts w:ascii="Times New Roman" w:eastAsia="Times New Roman" w:hAnsi="Times New Roman" w:cs="Times New Roman"/>
                <w:color w:val="000000"/>
                <w:sz w:val="27"/>
                <w:szCs w:val="26"/>
                <w:lang w:val="ro-RO" w:eastAsia="ro-RO" w:bidi="ro-RO"/>
              </w:rPr>
              <w:t xml:space="preserve">Plăţile se vor efectua </w:t>
            </w:r>
            <w:r>
              <w:rPr>
                <w:rFonts w:ascii="Times New Roman" w:eastAsia="Times New Roman" w:hAnsi="Times New Roman" w:cs="Times New Roman"/>
                <w:color w:val="000000"/>
                <w:sz w:val="27"/>
                <w:szCs w:val="26"/>
                <w:lang w:val="ro-RO" w:eastAsia="ro-RO" w:bidi="ro-RO"/>
              </w:rPr>
              <w:t xml:space="preserve">eșalonat </w:t>
            </w:r>
            <w:r w:rsidR="008C7D0B" w:rsidRPr="00C30023">
              <w:rPr>
                <w:rFonts w:ascii="Times New Roman" w:eastAsia="Times New Roman" w:hAnsi="Times New Roman" w:cs="Times New Roman"/>
                <w:color w:val="000000"/>
                <w:sz w:val="27"/>
                <w:szCs w:val="26"/>
                <w:lang w:val="ro-RO" w:eastAsia="ro-RO" w:bidi="ro-RO"/>
              </w:rPr>
              <w:t>prin transfer bancar pe contul de decontare al Prestatorul</w:t>
            </w:r>
            <w:r w:rsidR="00496B8B">
              <w:rPr>
                <w:rFonts w:ascii="Times New Roman" w:eastAsia="Times New Roman" w:hAnsi="Times New Roman" w:cs="Times New Roman"/>
                <w:color w:val="000000"/>
                <w:sz w:val="27"/>
                <w:szCs w:val="26"/>
                <w:lang w:val="ro-RO" w:eastAsia="ro-RO" w:bidi="ro-RO"/>
              </w:rPr>
              <w:t>ui indicat în prezentul Contract.</w:t>
            </w:r>
          </w:p>
          <w:p w:rsidR="001C1A94" w:rsidRPr="00C30023" w:rsidRDefault="001C1A94"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p>
        </w:tc>
      </w:tr>
      <w:tr w:rsidR="001C1A94" w:rsidRPr="00361587" w:rsidTr="00AA7EDE">
        <w:trPr>
          <w:gridAfter w:val="1"/>
          <w:wAfter w:w="39" w:type="dxa"/>
          <w:trHeight w:val="697"/>
        </w:trPr>
        <w:tc>
          <w:tcPr>
            <w:tcW w:w="9742" w:type="dxa"/>
            <w:gridSpan w:val="5"/>
            <w:vAlign w:val="center"/>
          </w:tcPr>
          <w:p w:rsidR="001C1A94" w:rsidRPr="00C30023" w:rsidRDefault="005769D1"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r>
              <w:rPr>
                <w:rFonts w:ascii="Times New Roman" w:eastAsia="Times New Roman" w:hAnsi="Times New Roman" w:cs="Times New Roman"/>
                <w:b/>
                <w:color w:val="000000"/>
                <w:sz w:val="27"/>
                <w:szCs w:val="26"/>
                <w:lang w:val="ro-RO" w:eastAsia="ro-RO" w:bidi="ro-RO"/>
              </w:rPr>
              <w:t xml:space="preserve">Articolul 4. </w:t>
            </w:r>
            <w:r w:rsidR="00600D67" w:rsidRPr="00C30023">
              <w:rPr>
                <w:rFonts w:ascii="Times New Roman" w:eastAsia="Times New Roman" w:hAnsi="Times New Roman" w:cs="Times New Roman"/>
                <w:b/>
                <w:color w:val="000000"/>
                <w:sz w:val="27"/>
                <w:szCs w:val="26"/>
                <w:lang w:val="ro-RO" w:eastAsia="ro-RO" w:bidi="ro-RO"/>
              </w:rPr>
              <w:t>Condiţiile de predare-primire</w:t>
            </w:r>
          </w:p>
        </w:tc>
      </w:tr>
      <w:tr w:rsidR="001C1A94" w:rsidRPr="00361587" w:rsidTr="00AA7EDE">
        <w:trPr>
          <w:gridAfter w:val="1"/>
          <w:wAfter w:w="39" w:type="dxa"/>
          <w:trHeight w:val="697"/>
        </w:trPr>
        <w:tc>
          <w:tcPr>
            <w:tcW w:w="9742" w:type="dxa"/>
            <w:gridSpan w:val="5"/>
            <w:vAlign w:val="center"/>
          </w:tcPr>
          <w:p w:rsidR="00600D67" w:rsidRPr="00C30023" w:rsidRDefault="005769D1"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(1) </w:t>
            </w:r>
            <w:r w:rsidR="00600D67" w:rsidRPr="00C30023">
              <w:rPr>
                <w:rFonts w:ascii="Times New Roman" w:eastAsia="Times New Roman" w:hAnsi="Times New Roman" w:cs="Times New Roman"/>
                <w:color w:val="000000"/>
                <w:sz w:val="27"/>
                <w:szCs w:val="26"/>
                <w:lang w:val="ro-RO" w:eastAsia="ro-RO" w:bidi="ro-RO"/>
              </w:rPr>
              <w:t>Serviciile se consideră predate de căt</w:t>
            </w:r>
            <w:r w:rsidR="00AA7EDE" w:rsidRPr="00C30023">
              <w:rPr>
                <w:rFonts w:ascii="Times New Roman" w:eastAsia="Times New Roman" w:hAnsi="Times New Roman" w:cs="Times New Roman"/>
                <w:color w:val="000000"/>
                <w:sz w:val="27"/>
                <w:szCs w:val="26"/>
                <w:lang w:val="ro-RO" w:eastAsia="ro-RO" w:bidi="ro-RO"/>
              </w:rPr>
              <w:t>re Prestator şi recepţionate de</w:t>
            </w:r>
            <w:r>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către Beneficiar dacă:</w:t>
            </w:r>
          </w:p>
          <w:p w:rsidR="00600D67" w:rsidRPr="00C30023" w:rsidRDefault="005769D1"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a) </w:t>
            </w:r>
            <w:r w:rsidR="006463FE" w:rsidRPr="00C30023">
              <w:rPr>
                <w:rFonts w:ascii="Times New Roman" w:eastAsia="Times New Roman" w:hAnsi="Times New Roman" w:cs="Times New Roman"/>
                <w:color w:val="000000"/>
                <w:sz w:val="27"/>
                <w:szCs w:val="26"/>
                <w:lang w:val="ro-RO" w:eastAsia="ro-RO" w:bidi="ro-RO"/>
              </w:rPr>
              <w:t>C</w:t>
            </w:r>
            <w:r w:rsidR="00600D67" w:rsidRPr="00C30023">
              <w:rPr>
                <w:rFonts w:ascii="Times New Roman" w:eastAsia="Times New Roman" w:hAnsi="Times New Roman" w:cs="Times New Roman"/>
                <w:color w:val="000000"/>
                <w:sz w:val="27"/>
                <w:szCs w:val="26"/>
                <w:lang w:val="ro-RO" w:eastAsia="ro-RO" w:bidi="ro-RO"/>
              </w:rPr>
              <w:t xml:space="preserve">antitatea Servici corespunde </w:t>
            </w:r>
            <w:r>
              <w:rPr>
                <w:rFonts w:ascii="Times New Roman" w:eastAsia="Times New Roman" w:hAnsi="Times New Roman" w:cs="Times New Roman"/>
                <w:color w:val="000000"/>
                <w:sz w:val="27"/>
                <w:szCs w:val="26"/>
                <w:lang w:val="ro-RO" w:eastAsia="ro-RO" w:bidi="ro-RO"/>
              </w:rPr>
              <w:t>Specificației din Anexă la prezentul contract</w:t>
            </w:r>
            <w:r w:rsidR="00AA7EDE" w:rsidRPr="00C30023">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 xml:space="preserve">şi documentele de însoţire conform </w:t>
            </w:r>
            <w:r>
              <w:rPr>
                <w:rFonts w:ascii="Times New Roman" w:eastAsia="Times New Roman" w:hAnsi="Times New Roman" w:cs="Times New Roman"/>
                <w:color w:val="000000"/>
                <w:sz w:val="27"/>
                <w:szCs w:val="26"/>
                <w:lang w:val="ro-RO" w:eastAsia="ro-RO" w:bidi="ro-RO"/>
              </w:rPr>
              <w:t>Articolul 2 alineatul (2)</w:t>
            </w:r>
            <w:r w:rsidR="00600D67" w:rsidRPr="00C30023">
              <w:rPr>
                <w:rFonts w:ascii="Times New Roman" w:eastAsia="Times New Roman" w:hAnsi="Times New Roman" w:cs="Times New Roman"/>
                <w:color w:val="000000"/>
                <w:sz w:val="27"/>
                <w:szCs w:val="26"/>
                <w:lang w:val="ro-RO" w:eastAsia="ro-RO" w:bidi="ro-RO"/>
              </w:rPr>
              <w:t xml:space="preserve"> al prezentului Contract;</w:t>
            </w:r>
          </w:p>
          <w:p w:rsidR="00600D67" w:rsidRPr="00C30023" w:rsidRDefault="005769D1"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b) </w:t>
            </w:r>
            <w:bookmarkStart w:id="1" w:name="_GoBack"/>
            <w:r w:rsidR="00C2016F" w:rsidRPr="00141765">
              <w:rPr>
                <w:rFonts w:ascii="Times New Roman" w:eastAsia="Times New Roman" w:hAnsi="Times New Roman" w:cs="Times New Roman"/>
                <w:color w:val="FF0000"/>
                <w:sz w:val="27"/>
                <w:szCs w:val="26"/>
                <w:lang w:val="ro-RO" w:eastAsia="ro-RO" w:bidi="ro-RO"/>
              </w:rPr>
              <w:t>C</w:t>
            </w:r>
            <w:r w:rsidR="00600D67" w:rsidRPr="00141765">
              <w:rPr>
                <w:rFonts w:ascii="Times New Roman" w:eastAsia="Times New Roman" w:hAnsi="Times New Roman" w:cs="Times New Roman"/>
                <w:color w:val="FF0000"/>
                <w:sz w:val="27"/>
                <w:szCs w:val="26"/>
                <w:lang w:val="ro-RO" w:eastAsia="ro-RO" w:bidi="ro-RO"/>
              </w:rPr>
              <w:t xml:space="preserve">alitatea Serviciilor corespunde </w:t>
            </w:r>
            <w:r w:rsidRPr="00141765">
              <w:rPr>
                <w:rFonts w:ascii="Times New Roman" w:eastAsia="Times New Roman" w:hAnsi="Times New Roman" w:cs="Times New Roman"/>
                <w:color w:val="FF0000"/>
                <w:sz w:val="27"/>
                <w:szCs w:val="26"/>
                <w:lang w:val="ro-RO" w:eastAsia="ro-RO" w:bidi="ro-RO"/>
              </w:rPr>
              <w:t>Specificației din Anexă la prezentul contract</w:t>
            </w:r>
            <w:bookmarkEnd w:id="1"/>
            <w:r w:rsidR="00600D67" w:rsidRPr="00C30023">
              <w:rPr>
                <w:rFonts w:ascii="Times New Roman" w:eastAsia="Times New Roman" w:hAnsi="Times New Roman" w:cs="Times New Roman"/>
                <w:color w:val="000000"/>
                <w:sz w:val="27"/>
                <w:szCs w:val="26"/>
                <w:lang w:val="ro-RO" w:eastAsia="ro-RO" w:bidi="ro-RO"/>
              </w:rPr>
              <w:t>;</w:t>
            </w:r>
          </w:p>
          <w:p w:rsidR="00600D67" w:rsidRPr="00C30023" w:rsidRDefault="005769D1" w:rsidP="00C30023">
            <w:pPr>
              <w:spacing w:after="0" w:line="240" w:lineRule="auto"/>
              <w:ind w:firstLine="567"/>
              <w:jc w:val="both"/>
              <w:rPr>
                <w:rFonts w:ascii="Times New Roman" w:eastAsia="Times New Roman" w:hAnsi="Times New Roman" w:cs="Times New Roman"/>
                <w:color w:val="000000"/>
                <w:sz w:val="27"/>
                <w:szCs w:val="26"/>
                <w:lang w:val="ro-RO" w:eastAsia="ro-RO" w:bidi="ro-RO"/>
              </w:rPr>
            </w:pPr>
            <w:r>
              <w:rPr>
                <w:rFonts w:ascii="Times New Roman" w:eastAsia="Times New Roman" w:hAnsi="Times New Roman" w:cs="Times New Roman"/>
                <w:color w:val="000000"/>
                <w:sz w:val="27"/>
                <w:szCs w:val="26"/>
                <w:lang w:val="ro-RO" w:eastAsia="ro-RO" w:bidi="ro-RO"/>
              </w:rPr>
              <w:t xml:space="preserve">(2) </w:t>
            </w:r>
            <w:r w:rsidR="00600D67" w:rsidRPr="00C30023">
              <w:rPr>
                <w:rFonts w:ascii="Times New Roman" w:eastAsia="Times New Roman" w:hAnsi="Times New Roman" w:cs="Times New Roman"/>
                <w:color w:val="000000"/>
                <w:sz w:val="27"/>
                <w:szCs w:val="26"/>
                <w:lang w:val="ro-RO" w:eastAsia="ro-RO" w:bidi="ro-RO"/>
              </w:rPr>
              <w:t>Serviciile se consideră predate de căt</w:t>
            </w:r>
            <w:r w:rsidR="00AA7EDE" w:rsidRPr="00C30023">
              <w:rPr>
                <w:rFonts w:ascii="Times New Roman" w:eastAsia="Times New Roman" w:hAnsi="Times New Roman" w:cs="Times New Roman"/>
                <w:color w:val="000000"/>
                <w:sz w:val="27"/>
                <w:szCs w:val="26"/>
                <w:lang w:val="ro-RO" w:eastAsia="ro-RO" w:bidi="ro-RO"/>
              </w:rPr>
              <w:t>re Prestator şi recepţionate de</w:t>
            </w:r>
            <w:r>
              <w:rPr>
                <w:rFonts w:ascii="Times New Roman" w:eastAsia="Times New Roman" w:hAnsi="Times New Roman" w:cs="Times New Roman"/>
                <w:color w:val="000000"/>
                <w:sz w:val="27"/>
                <w:szCs w:val="26"/>
                <w:lang w:val="ro-RO" w:eastAsia="ro-RO" w:bidi="ro-RO"/>
              </w:rPr>
              <w:t xml:space="preserve"> </w:t>
            </w:r>
            <w:r w:rsidR="00600D67" w:rsidRPr="00C30023">
              <w:rPr>
                <w:rFonts w:ascii="Times New Roman" w:eastAsia="Times New Roman" w:hAnsi="Times New Roman" w:cs="Times New Roman"/>
                <w:color w:val="000000"/>
                <w:sz w:val="27"/>
                <w:szCs w:val="26"/>
                <w:lang w:val="ro-RO" w:eastAsia="ro-RO" w:bidi="ro-RO"/>
              </w:rPr>
              <w:t>către Beneficiar</w:t>
            </w:r>
            <w:r w:rsidR="00496B8B">
              <w:rPr>
                <w:rFonts w:ascii="Times New Roman" w:eastAsia="Times New Roman" w:hAnsi="Times New Roman" w:cs="Times New Roman"/>
                <w:color w:val="000000"/>
                <w:sz w:val="27"/>
                <w:szCs w:val="26"/>
                <w:lang w:val="ro-RO" w:eastAsia="ro-RO" w:bidi="ro-RO"/>
              </w:rPr>
              <w:t>.</w:t>
            </w:r>
          </w:p>
          <w:p w:rsidR="001C1A94" w:rsidRPr="00C30023" w:rsidRDefault="006D704B" w:rsidP="00C30023">
            <w:pPr>
              <w:spacing w:after="0" w:line="240" w:lineRule="auto"/>
              <w:ind w:firstLine="567"/>
              <w:jc w:val="both"/>
              <w:rPr>
                <w:rFonts w:ascii="Times New Roman" w:eastAsia="Calibri" w:hAnsi="Times New Roman" w:cs="Times New Roman"/>
                <w:noProof/>
                <w:sz w:val="27"/>
                <w:szCs w:val="26"/>
                <w:lang w:val="ro-RO"/>
              </w:rPr>
            </w:pPr>
            <w:r>
              <w:rPr>
                <w:rFonts w:ascii="Times New Roman" w:eastAsia="Times New Roman" w:hAnsi="Times New Roman" w:cs="Times New Roman"/>
                <w:color w:val="000000"/>
                <w:sz w:val="27"/>
                <w:szCs w:val="26"/>
                <w:lang w:val="ro-RO" w:eastAsia="ro-RO" w:bidi="ro-RO"/>
              </w:rPr>
              <w:t xml:space="preserve">(3) </w:t>
            </w:r>
            <w:r w:rsidR="00600D67" w:rsidRPr="00C30023">
              <w:rPr>
                <w:rFonts w:ascii="Times New Roman" w:eastAsia="Times New Roman" w:hAnsi="Times New Roman" w:cs="Times New Roman"/>
                <w:color w:val="000000"/>
                <w:sz w:val="27"/>
                <w:szCs w:val="26"/>
                <w:lang w:val="ro-RO" w:eastAsia="ro-RO" w:bidi="ro-RO"/>
              </w:rPr>
              <w:t xml:space="preserve">Prestatorul este obligat să prezinte Beneficiarului un exemplar original al facturii fiscale odată cu prestarea Serviciilor, pentru efectuarea plăţii. Pentru nerespectarea de către Prestator a prezentei clauze, Beneficiarul îşi rezervă dreptul de a majora termenul de achitare prevăzut </w:t>
            </w:r>
            <w:r>
              <w:rPr>
                <w:rFonts w:ascii="Times New Roman" w:eastAsia="Times New Roman" w:hAnsi="Times New Roman" w:cs="Times New Roman"/>
                <w:color w:val="000000"/>
                <w:sz w:val="27"/>
                <w:szCs w:val="26"/>
                <w:lang w:val="ro-RO" w:eastAsia="ro-RO" w:bidi="ro-RO"/>
              </w:rPr>
              <w:t>în articolul 3 alineatul (4)</w:t>
            </w:r>
            <w:r w:rsidR="00600D67" w:rsidRPr="00C30023">
              <w:rPr>
                <w:rFonts w:ascii="Times New Roman" w:eastAsia="Times New Roman" w:hAnsi="Times New Roman" w:cs="Times New Roman"/>
                <w:color w:val="000000"/>
                <w:sz w:val="27"/>
                <w:szCs w:val="26"/>
                <w:lang w:val="ro-RO" w:eastAsia="ro-RO" w:bidi="ro-RO"/>
              </w:rPr>
              <w:t xml:space="preserve"> corespunzător numărului de zile de întîrziere şi de a fi exonerat de achitarea penalităţii stabilite în </w:t>
            </w:r>
            <w:r w:rsidRPr="00C30023">
              <w:rPr>
                <w:rFonts w:ascii="Times New Roman" w:eastAsia="Times New Roman" w:hAnsi="Times New Roman" w:cs="Times New Roman"/>
                <w:color w:val="000000"/>
                <w:sz w:val="27"/>
                <w:szCs w:val="26"/>
                <w:highlight w:val="yellow"/>
                <w:lang w:val="ro-RO" w:eastAsia="ro-RO" w:bidi="ro-RO"/>
              </w:rPr>
              <w:t>Articolul 8</w:t>
            </w:r>
            <w:r>
              <w:rPr>
                <w:rFonts w:ascii="Times New Roman" w:eastAsia="Times New Roman" w:hAnsi="Times New Roman" w:cs="Times New Roman"/>
                <w:color w:val="000000"/>
                <w:sz w:val="27"/>
                <w:szCs w:val="26"/>
                <w:lang w:val="ro-RO" w:eastAsia="ro-RO" w:bidi="ro-RO"/>
              </w:rPr>
              <w:t xml:space="preserve"> </w:t>
            </w:r>
          </w:p>
        </w:tc>
      </w:tr>
      <w:tr w:rsidR="001C1A94" w:rsidRPr="00F1001D" w:rsidTr="00AA7EDE">
        <w:trPr>
          <w:gridAfter w:val="1"/>
          <w:wAfter w:w="39" w:type="dxa"/>
          <w:trHeight w:val="697"/>
        </w:trPr>
        <w:tc>
          <w:tcPr>
            <w:tcW w:w="9742" w:type="dxa"/>
            <w:gridSpan w:val="5"/>
            <w:vAlign w:val="center"/>
          </w:tcPr>
          <w:p w:rsidR="00EE44CA" w:rsidRDefault="00EE44CA"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p>
          <w:p w:rsidR="00EE44CA" w:rsidRDefault="00EE44CA"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p>
          <w:p w:rsidR="00EE44CA" w:rsidRDefault="00EE44CA"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p>
          <w:p w:rsidR="00EE44CA" w:rsidRDefault="00EE44CA"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p>
          <w:p w:rsidR="001C1A94" w:rsidRPr="00C30023" w:rsidRDefault="006D704B" w:rsidP="00C30023">
            <w:pPr>
              <w:spacing w:after="0" w:line="240" w:lineRule="auto"/>
              <w:ind w:firstLine="567"/>
              <w:jc w:val="center"/>
              <w:rPr>
                <w:rFonts w:ascii="Times New Roman" w:eastAsia="Calibri" w:hAnsi="Times New Roman" w:cs="Times New Roman"/>
                <w:b/>
                <w:noProof/>
                <w:sz w:val="27"/>
                <w:szCs w:val="28"/>
                <w:lang w:val="ro-RO"/>
              </w:rPr>
            </w:pPr>
            <w:r>
              <w:rPr>
                <w:rFonts w:ascii="Times New Roman" w:eastAsia="Times New Roman" w:hAnsi="Times New Roman" w:cs="Times New Roman"/>
                <w:b/>
                <w:color w:val="000000"/>
                <w:sz w:val="27"/>
                <w:szCs w:val="26"/>
                <w:lang w:val="ro-RO" w:eastAsia="ro-RO" w:bidi="ro-RO"/>
              </w:rPr>
              <w:lastRenderedPageBreak/>
              <w:t xml:space="preserve">Articolul 5. </w:t>
            </w:r>
            <w:r w:rsidR="00600D67" w:rsidRPr="00C30023">
              <w:rPr>
                <w:rFonts w:ascii="Times New Roman" w:eastAsia="Times New Roman" w:hAnsi="Times New Roman" w:cs="Times New Roman"/>
                <w:b/>
                <w:color w:val="000000"/>
                <w:sz w:val="27"/>
                <w:szCs w:val="26"/>
                <w:lang w:val="ro-RO" w:eastAsia="ro-RO" w:bidi="ro-RO"/>
              </w:rPr>
              <w:t>Standarde</w:t>
            </w:r>
          </w:p>
        </w:tc>
      </w:tr>
      <w:tr w:rsidR="001C1A94" w:rsidRPr="00361587" w:rsidTr="00AA7EDE">
        <w:trPr>
          <w:gridAfter w:val="1"/>
          <w:wAfter w:w="39" w:type="dxa"/>
          <w:trHeight w:val="697"/>
        </w:trPr>
        <w:tc>
          <w:tcPr>
            <w:tcW w:w="9742" w:type="dxa"/>
            <w:gridSpan w:val="5"/>
            <w:vAlign w:val="center"/>
          </w:tcPr>
          <w:p w:rsidR="008877D9" w:rsidRDefault="008877D9"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lastRenderedPageBreak/>
              <w:t xml:space="preserve">(1) </w:t>
            </w:r>
            <w:r w:rsidR="00731C64" w:rsidRPr="00C30023">
              <w:rPr>
                <w:rFonts w:ascii="Times New Roman" w:eastAsia="Calibri" w:hAnsi="Times New Roman" w:cs="Times New Roman"/>
                <w:noProof/>
                <w:color w:val="FF0000"/>
                <w:sz w:val="27"/>
                <w:szCs w:val="26"/>
                <w:lang w:val="ro-RO" w:bidi="ro-RO"/>
              </w:rPr>
              <w:t>Calitatea Serviciilor se atestă prin</w:t>
            </w:r>
            <w:r w:rsidR="00E019CD">
              <w:rPr>
                <w:rFonts w:ascii="Times New Roman" w:eastAsia="Calibri" w:hAnsi="Times New Roman" w:cs="Times New Roman"/>
                <w:noProof/>
                <w:color w:val="FF0000"/>
                <w:sz w:val="27"/>
                <w:szCs w:val="26"/>
                <w:lang w:val="ro-RO" w:bidi="ro-RO"/>
              </w:rPr>
              <w:t xml:space="preserve"> </w:t>
            </w:r>
            <w:r w:rsidR="00E019CD" w:rsidRPr="00E019CD">
              <w:rPr>
                <w:rFonts w:ascii="Times New Roman" w:eastAsia="Calibri" w:hAnsi="Times New Roman" w:cs="Times New Roman"/>
                <w:noProof/>
                <w:color w:val="FF0000"/>
                <w:sz w:val="27"/>
                <w:szCs w:val="26"/>
                <w:lang w:val="ro-RO" w:bidi="ro-RO"/>
              </w:rPr>
              <w:t>realizarea unei prezentări individuale în powerpoint pe domeniu. Evaluarea se va face în prezența unui reprezentant ai MADRM.</w:t>
            </w:r>
          </w:p>
          <w:p w:rsidR="00731C64" w:rsidRPr="00C30023" w:rsidRDefault="008877D9"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(2) </w:t>
            </w:r>
            <w:r w:rsidR="00731C64" w:rsidRPr="00C30023">
              <w:rPr>
                <w:rFonts w:ascii="Times New Roman" w:eastAsia="Calibri" w:hAnsi="Times New Roman" w:cs="Times New Roman"/>
                <w:noProof/>
                <w:sz w:val="27"/>
                <w:szCs w:val="26"/>
                <w:lang w:val="ro-RO" w:bidi="ro-RO"/>
              </w:rPr>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1C1A94" w:rsidRPr="00C30023" w:rsidRDefault="001C1A94" w:rsidP="00C30023">
            <w:pPr>
              <w:tabs>
                <w:tab w:val="left" w:pos="1134"/>
              </w:tabs>
              <w:spacing w:after="0" w:line="240" w:lineRule="auto"/>
              <w:ind w:firstLine="567"/>
              <w:jc w:val="both"/>
              <w:rPr>
                <w:rFonts w:ascii="Times New Roman" w:eastAsia="Calibri" w:hAnsi="Times New Roman" w:cs="Times New Roman"/>
                <w:noProof/>
                <w:sz w:val="27"/>
                <w:szCs w:val="26"/>
                <w:lang w:val="ro-RO"/>
              </w:rPr>
            </w:pPr>
          </w:p>
        </w:tc>
      </w:tr>
      <w:tr w:rsidR="001C1A94" w:rsidRPr="00F1001D" w:rsidTr="00AA7EDE">
        <w:trPr>
          <w:gridAfter w:val="1"/>
          <w:wAfter w:w="39" w:type="dxa"/>
          <w:trHeight w:val="697"/>
        </w:trPr>
        <w:tc>
          <w:tcPr>
            <w:tcW w:w="9742" w:type="dxa"/>
            <w:gridSpan w:val="5"/>
            <w:vAlign w:val="center"/>
          </w:tcPr>
          <w:p w:rsidR="001C1A94" w:rsidRPr="00C30023" w:rsidRDefault="008877D9" w:rsidP="00C30023">
            <w:pPr>
              <w:spacing w:after="0" w:line="240" w:lineRule="auto"/>
              <w:ind w:firstLine="567"/>
              <w:jc w:val="center"/>
              <w:rPr>
                <w:rFonts w:ascii="Times New Roman" w:eastAsia="Times New Roman" w:hAnsi="Times New Roman" w:cs="Times New Roman"/>
                <w:b/>
                <w:color w:val="000000"/>
                <w:sz w:val="27"/>
                <w:szCs w:val="26"/>
                <w:lang w:val="ro-RO" w:eastAsia="ro-RO" w:bidi="ro-RO"/>
              </w:rPr>
            </w:pPr>
            <w:r>
              <w:rPr>
                <w:rFonts w:ascii="Times New Roman" w:eastAsia="Times New Roman" w:hAnsi="Times New Roman" w:cs="Times New Roman"/>
                <w:b/>
                <w:color w:val="000000"/>
                <w:sz w:val="27"/>
                <w:szCs w:val="26"/>
                <w:lang w:val="ro-RO" w:eastAsia="ro-RO" w:bidi="ro-RO"/>
              </w:rPr>
              <w:t xml:space="preserve">Articolul 6. </w:t>
            </w:r>
            <w:r w:rsidR="00600D67" w:rsidRPr="00C30023">
              <w:rPr>
                <w:rFonts w:ascii="Times New Roman" w:eastAsia="Times New Roman" w:hAnsi="Times New Roman" w:cs="Times New Roman"/>
                <w:b/>
                <w:color w:val="000000"/>
                <w:sz w:val="27"/>
                <w:szCs w:val="26"/>
                <w:lang w:val="ro-RO" w:eastAsia="ro-RO" w:bidi="ro-RO"/>
              </w:rPr>
              <w:t>Obligaţiile părţilor</w:t>
            </w:r>
          </w:p>
        </w:tc>
      </w:tr>
      <w:tr w:rsidR="001C1A94" w:rsidRPr="00361587" w:rsidTr="00AA7EDE">
        <w:trPr>
          <w:gridAfter w:val="1"/>
          <w:wAfter w:w="39" w:type="dxa"/>
          <w:trHeight w:val="697"/>
        </w:trPr>
        <w:tc>
          <w:tcPr>
            <w:tcW w:w="9742" w:type="dxa"/>
            <w:gridSpan w:val="5"/>
            <w:vAlign w:val="center"/>
          </w:tcPr>
          <w:p w:rsidR="00600D67" w:rsidRPr="00283242" w:rsidRDefault="002B36F4" w:rsidP="00283242">
            <w:pPr>
              <w:pStyle w:val="a8"/>
              <w:numPr>
                <w:ilvl w:val="0"/>
                <w:numId w:val="44"/>
              </w:numPr>
              <w:spacing w:after="0" w:line="240" w:lineRule="auto"/>
              <w:jc w:val="both"/>
              <w:rPr>
                <w:rFonts w:ascii="Times New Roman" w:eastAsia="Calibri" w:hAnsi="Times New Roman" w:cs="Times New Roman"/>
                <w:noProof/>
                <w:sz w:val="27"/>
                <w:szCs w:val="26"/>
                <w:lang w:val="ro-RO" w:bidi="ro-RO"/>
              </w:rPr>
            </w:pPr>
            <w:r w:rsidRPr="00283242">
              <w:rPr>
                <w:rFonts w:ascii="Times New Roman" w:eastAsia="Calibri" w:hAnsi="Times New Roman" w:cs="Times New Roman"/>
                <w:noProof/>
                <w:sz w:val="27"/>
                <w:szCs w:val="26"/>
                <w:lang w:val="ro-RO" w:bidi="ro-RO"/>
              </w:rPr>
              <w:t>Î</w:t>
            </w:r>
            <w:r w:rsidR="00600D67" w:rsidRPr="00283242">
              <w:rPr>
                <w:rFonts w:ascii="Times New Roman" w:eastAsia="Calibri" w:hAnsi="Times New Roman" w:cs="Times New Roman"/>
                <w:noProof/>
                <w:sz w:val="27"/>
                <w:szCs w:val="26"/>
                <w:lang w:val="ro-RO" w:bidi="ro-RO"/>
              </w:rPr>
              <w:t>n baza prezentului Contract, Prestatorul se obligă:</w:t>
            </w:r>
          </w:p>
          <w:p w:rsidR="00283242" w:rsidRPr="00283242" w:rsidRDefault="00283242" w:rsidP="00283242">
            <w:pPr>
              <w:spacing w:after="0" w:line="240" w:lineRule="auto"/>
              <w:ind w:left="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1) să selecteze un grup din zece membri conform condițiilor în specificație;</w:t>
            </w:r>
          </w:p>
          <w:p w:rsidR="00C30023" w:rsidRDefault="00283242"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2) </w:t>
            </w:r>
            <w:r w:rsidR="008877D9" w:rsidRPr="00C30023">
              <w:rPr>
                <w:rFonts w:ascii="Times New Roman" w:eastAsia="Calibri" w:hAnsi="Times New Roman" w:cs="Times New Roman"/>
                <w:noProof/>
                <w:sz w:val="27"/>
                <w:szCs w:val="26"/>
                <w:lang w:val="ro-RO" w:bidi="ro-RO"/>
              </w:rPr>
              <w:t xml:space="preserve"> </w:t>
            </w:r>
            <w:r w:rsidR="00C30023">
              <w:rPr>
                <w:rFonts w:ascii="Times New Roman" w:eastAsia="Calibri" w:hAnsi="Times New Roman" w:cs="Times New Roman"/>
                <w:noProof/>
                <w:sz w:val="27"/>
                <w:szCs w:val="26"/>
                <w:lang w:val="ro-RO" w:bidi="ro-RO"/>
              </w:rPr>
              <w:t>să organizeze și să desfășoare un curs de for</w:t>
            </w:r>
            <w:r w:rsidR="00361587">
              <w:rPr>
                <w:rFonts w:ascii="Times New Roman" w:eastAsia="Calibri" w:hAnsi="Times New Roman" w:cs="Times New Roman"/>
                <w:noProof/>
                <w:sz w:val="27"/>
                <w:szCs w:val="26"/>
                <w:lang w:val="ro-RO" w:bidi="ro-RO"/>
              </w:rPr>
              <w:t>marea formatorilor</w:t>
            </w:r>
          </w:p>
          <w:p w:rsidR="00283242" w:rsidRDefault="00283242"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3) să redacteze un suport de curs;  </w:t>
            </w:r>
          </w:p>
          <w:p w:rsidR="00283242" w:rsidRDefault="00283242"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4) să efec</w:t>
            </w:r>
            <w:r w:rsidR="00E019CD">
              <w:rPr>
                <w:rFonts w:ascii="Times New Roman" w:eastAsia="Calibri" w:hAnsi="Times New Roman" w:cs="Times New Roman"/>
                <w:noProof/>
                <w:sz w:val="27"/>
                <w:szCs w:val="26"/>
                <w:lang w:val="ro-RO" w:bidi="ro-RO"/>
              </w:rPr>
              <w:t>tu</w:t>
            </w:r>
            <w:r>
              <w:rPr>
                <w:rFonts w:ascii="Times New Roman" w:eastAsia="Calibri" w:hAnsi="Times New Roman" w:cs="Times New Roman"/>
                <w:noProof/>
                <w:sz w:val="27"/>
                <w:szCs w:val="26"/>
                <w:lang w:val="ro-RO" w:bidi="ro-RO"/>
              </w:rPr>
              <w:t>eze o acțiune de formare;</w:t>
            </w:r>
          </w:p>
          <w:p w:rsidR="00283242" w:rsidRDefault="00283242"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5) să eva</w:t>
            </w:r>
            <w:r w:rsidR="00E019CD">
              <w:rPr>
                <w:rFonts w:ascii="Times New Roman" w:eastAsia="Calibri" w:hAnsi="Times New Roman" w:cs="Times New Roman"/>
                <w:noProof/>
                <w:sz w:val="27"/>
                <w:szCs w:val="26"/>
                <w:lang w:val="ro-RO" w:bidi="ro-RO"/>
              </w:rPr>
              <w:t>lu</w:t>
            </w:r>
            <w:r>
              <w:rPr>
                <w:rFonts w:ascii="Times New Roman" w:eastAsia="Calibri" w:hAnsi="Times New Roman" w:cs="Times New Roman"/>
                <w:noProof/>
                <w:sz w:val="27"/>
                <w:szCs w:val="26"/>
                <w:lang w:val="ro-RO" w:bidi="ro-RO"/>
              </w:rPr>
              <w:t>eze eficacitatea acțiuni de formare;</w:t>
            </w:r>
          </w:p>
          <w:p w:rsidR="00283242" w:rsidRDefault="00283242"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6) să eval</w:t>
            </w:r>
            <w:r w:rsidR="00E019CD">
              <w:rPr>
                <w:rFonts w:ascii="Times New Roman" w:eastAsia="Calibri" w:hAnsi="Times New Roman" w:cs="Times New Roman"/>
                <w:noProof/>
                <w:sz w:val="27"/>
                <w:szCs w:val="26"/>
                <w:lang w:val="ro-RO" w:bidi="ro-RO"/>
              </w:rPr>
              <w:t>u</w:t>
            </w:r>
            <w:r>
              <w:rPr>
                <w:rFonts w:ascii="Times New Roman" w:eastAsia="Calibri" w:hAnsi="Times New Roman" w:cs="Times New Roman"/>
                <w:noProof/>
                <w:sz w:val="27"/>
                <w:szCs w:val="26"/>
                <w:lang w:val="ro-RO" w:bidi="ro-RO"/>
              </w:rPr>
              <w:t>eze efcacitatea cursului de formare prin aprecierea dobândirii abiltăților, cunoștințelor și atitudinilor a persoanelor care au participat la cursul de formare.</w:t>
            </w:r>
          </w:p>
          <w:p w:rsidR="00283242" w:rsidRPr="00361587" w:rsidRDefault="00361587" w:rsidP="00361587">
            <w:pPr>
              <w:spacing w:after="0" w:line="240" w:lineRule="auto"/>
              <w:ind w:firstLine="567"/>
              <w:jc w:val="both"/>
              <w:rPr>
                <w:rFonts w:ascii="Times New Roman" w:eastAsia="Calibri" w:hAnsi="Times New Roman" w:cs="Times New Roman"/>
                <w:noProof/>
                <w:sz w:val="27"/>
                <w:szCs w:val="26"/>
                <w:lang w:val="en-US" w:bidi="ro-RO"/>
              </w:rPr>
            </w:pPr>
            <w:r>
              <w:rPr>
                <w:rFonts w:ascii="Times New Roman" w:eastAsia="Calibri" w:hAnsi="Times New Roman" w:cs="Times New Roman"/>
                <w:noProof/>
                <w:sz w:val="27"/>
                <w:szCs w:val="26"/>
                <w:lang w:val="en-US" w:bidi="ro-RO"/>
              </w:rPr>
              <w:t xml:space="preserve">7) </w:t>
            </w:r>
            <w:r w:rsidRPr="00361587">
              <w:rPr>
                <w:rFonts w:ascii="Times New Roman" w:eastAsia="Calibri" w:hAnsi="Times New Roman" w:cs="Times New Roman"/>
                <w:noProof/>
                <w:sz w:val="27"/>
                <w:szCs w:val="26"/>
                <w:highlight w:val="yellow"/>
                <w:lang w:val="en-US" w:bidi="ro-RO"/>
              </w:rPr>
              <w:t xml:space="preserve">să elaboreze procesele curiculare și programele de formare  pe domenii de activitate și se  coordonate cu ministerele de resort și Ministerul Educaţiei, în conformitate cu normele metodologice </w:t>
            </w:r>
            <w:r w:rsidRPr="00361587">
              <w:rPr>
                <w:rFonts w:ascii="Times New Roman" w:eastAsia="Calibri" w:hAnsi="Times New Roman" w:cs="Times New Roman"/>
                <w:noProof/>
                <w:color w:val="FF0000"/>
                <w:sz w:val="27"/>
                <w:szCs w:val="26"/>
                <w:highlight w:val="yellow"/>
                <w:lang w:val="en-US" w:bidi="ro-RO"/>
              </w:rPr>
              <w:t>aprobate prin ordin al ministrului educației.</w:t>
            </w:r>
            <w:r w:rsidRPr="00361587">
              <w:rPr>
                <w:rFonts w:ascii="Times New Roman" w:eastAsia="Calibri" w:hAnsi="Times New Roman" w:cs="Times New Roman"/>
                <w:noProof/>
                <w:sz w:val="27"/>
                <w:szCs w:val="26"/>
                <w:highlight w:val="yellow"/>
                <w:lang w:val="en-US" w:bidi="ro-RO"/>
              </w:rPr>
              <w:br/>
              <w:t xml:space="preserve">        </w:t>
            </w:r>
            <w:r w:rsidR="00283242" w:rsidRPr="00361587">
              <w:rPr>
                <w:rFonts w:ascii="Times New Roman" w:eastAsia="Calibri" w:hAnsi="Times New Roman" w:cs="Times New Roman"/>
                <w:noProof/>
                <w:sz w:val="27"/>
                <w:szCs w:val="26"/>
                <w:highlight w:val="yellow"/>
                <w:lang w:val="ro-RO" w:bidi="ro-RO"/>
              </w:rPr>
              <w:t>(2) Beneficiarul se obligă:</w:t>
            </w:r>
          </w:p>
          <w:p w:rsidR="00283242" w:rsidRPr="00283242" w:rsidRDefault="00283242" w:rsidP="00283242">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 1) </w:t>
            </w:r>
            <w:r w:rsidRPr="00283242">
              <w:rPr>
                <w:rFonts w:ascii="Times New Roman" w:eastAsia="Calibri" w:hAnsi="Times New Roman" w:cs="Times New Roman"/>
                <w:noProof/>
                <w:sz w:val="27"/>
                <w:szCs w:val="26"/>
                <w:lang w:val="ro-RO" w:bidi="ro-RO"/>
              </w:rPr>
              <w:t>să asigure achitarea Serviciilor prestate, respectînd modalităţile şi termenele indicate în prezentul Contract;</w:t>
            </w:r>
          </w:p>
          <w:p w:rsidR="001C1A94" w:rsidRPr="00C30023" w:rsidRDefault="00283242" w:rsidP="00283242">
            <w:pPr>
              <w:spacing w:after="0" w:line="240" w:lineRule="auto"/>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         2</w:t>
            </w:r>
            <w:r w:rsidR="006E749B">
              <w:rPr>
                <w:rFonts w:ascii="Times New Roman" w:eastAsia="Calibri" w:hAnsi="Times New Roman" w:cs="Times New Roman"/>
                <w:noProof/>
                <w:sz w:val="27"/>
                <w:szCs w:val="26"/>
                <w:lang w:val="ro-RO" w:bidi="ro-RO"/>
              </w:rPr>
              <w:t xml:space="preserve">) </w:t>
            </w:r>
            <w:r w:rsidR="00600D67" w:rsidRPr="00C30023">
              <w:rPr>
                <w:rFonts w:ascii="Times New Roman" w:eastAsia="Calibri" w:hAnsi="Times New Roman" w:cs="Times New Roman"/>
                <w:noProof/>
                <w:sz w:val="27"/>
                <w:szCs w:val="26"/>
                <w:lang w:val="ro-RO" w:bidi="ro-RO"/>
              </w:rPr>
              <w:t>să întreprindă toate măsurile necesare pentru asigurarea recepţionării în termenul stabilit a Serviciilor prestate în corespundere cu cerinţele prezentului Contract</w:t>
            </w:r>
            <w:r w:rsidR="00B8327F">
              <w:rPr>
                <w:rFonts w:ascii="Times New Roman" w:eastAsia="Calibri" w:hAnsi="Times New Roman" w:cs="Times New Roman"/>
                <w:noProof/>
                <w:sz w:val="27"/>
                <w:szCs w:val="26"/>
                <w:lang w:val="ro-RO" w:bidi="ro-RO"/>
              </w:rPr>
              <w:t>.</w:t>
            </w:r>
          </w:p>
        </w:tc>
      </w:tr>
      <w:tr w:rsidR="001C1A94" w:rsidRPr="00F1001D" w:rsidTr="00AA7EDE">
        <w:trPr>
          <w:gridAfter w:val="1"/>
          <w:wAfter w:w="39" w:type="dxa"/>
          <w:trHeight w:val="855"/>
        </w:trPr>
        <w:tc>
          <w:tcPr>
            <w:tcW w:w="9742" w:type="dxa"/>
            <w:gridSpan w:val="5"/>
            <w:vAlign w:val="center"/>
          </w:tcPr>
          <w:p w:rsidR="001C1A94" w:rsidRPr="00C30023" w:rsidRDefault="006E749B" w:rsidP="00C30023">
            <w:pPr>
              <w:spacing w:after="0" w:line="240" w:lineRule="auto"/>
              <w:ind w:firstLine="567"/>
              <w:jc w:val="center"/>
              <w:rPr>
                <w:color w:val="000000"/>
                <w:sz w:val="27"/>
                <w:szCs w:val="26"/>
                <w:lang w:val="ro-RO" w:eastAsia="ro-RO" w:bidi="ro-RO"/>
              </w:rPr>
            </w:pPr>
            <w:bookmarkStart w:id="2" w:name="bookmark4"/>
            <w:r>
              <w:rPr>
                <w:rFonts w:ascii="Times New Roman" w:eastAsia="Times New Roman" w:hAnsi="Times New Roman" w:cs="Times New Roman"/>
                <w:b/>
                <w:color w:val="000000"/>
                <w:sz w:val="27"/>
                <w:szCs w:val="26"/>
                <w:lang w:val="ro-RO" w:eastAsia="ro-RO" w:bidi="ro-RO"/>
              </w:rPr>
              <w:t xml:space="preserve">Articolul 7. </w:t>
            </w:r>
            <w:r w:rsidR="002B36F4" w:rsidRPr="00C30023">
              <w:rPr>
                <w:rFonts w:ascii="Times New Roman" w:eastAsia="Times New Roman" w:hAnsi="Times New Roman" w:cs="Times New Roman"/>
                <w:b/>
                <w:color w:val="000000"/>
                <w:sz w:val="27"/>
                <w:szCs w:val="26"/>
                <w:lang w:val="ro-RO" w:eastAsia="ro-RO" w:bidi="ro-RO"/>
              </w:rPr>
              <w:t>Forţa majoră</w:t>
            </w:r>
            <w:bookmarkEnd w:id="2"/>
          </w:p>
        </w:tc>
      </w:tr>
      <w:tr w:rsidR="001C1A94" w:rsidRPr="00361587" w:rsidTr="00AA7EDE">
        <w:trPr>
          <w:gridAfter w:val="1"/>
          <w:wAfter w:w="39" w:type="dxa"/>
          <w:trHeight w:val="697"/>
        </w:trPr>
        <w:tc>
          <w:tcPr>
            <w:tcW w:w="9742" w:type="dxa"/>
            <w:gridSpan w:val="5"/>
            <w:vAlign w:val="center"/>
          </w:tcPr>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(1)</w:t>
            </w:r>
            <w:r w:rsidR="002B36F4" w:rsidRPr="00C30023">
              <w:rPr>
                <w:rFonts w:ascii="Times New Roman" w:eastAsia="Calibri" w:hAnsi="Times New Roman" w:cs="Times New Roman"/>
                <w:noProof/>
                <w:sz w:val="27"/>
                <w:szCs w:val="26"/>
                <w:lang w:val="ro-RO" w:bidi="ro-RO"/>
              </w:rPr>
              <w:t xml:space="preserve">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(2)</w:t>
            </w:r>
            <w:r w:rsidR="002B36F4" w:rsidRPr="00C30023">
              <w:rPr>
                <w:rFonts w:ascii="Times New Roman" w:eastAsia="Calibri" w:hAnsi="Times New Roman" w:cs="Times New Roman"/>
                <w:noProof/>
                <w:sz w:val="27"/>
                <w:szCs w:val="26"/>
                <w:lang w:val="ro-RO" w:bidi="ro-RO"/>
              </w:rPr>
              <w:t xml:space="preserve"> Partea care invocă clauza de forţă majoră este obligată să informeze imediat (dar nu mai tîrziu de 10 zile) cealaltă Parte despre survenirea circumstanţelor de forţă majoră.</w:t>
            </w:r>
          </w:p>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(3)</w:t>
            </w:r>
            <w:r w:rsidRPr="00C30023">
              <w:rPr>
                <w:rFonts w:ascii="Times New Roman" w:eastAsia="Calibri" w:hAnsi="Times New Roman" w:cs="Times New Roman"/>
                <w:noProof/>
                <w:sz w:val="27"/>
                <w:szCs w:val="26"/>
                <w:lang w:val="ro-RO" w:bidi="ro-RO"/>
              </w:rPr>
              <w:t xml:space="preserve"> </w:t>
            </w:r>
            <w:r w:rsidR="002B36F4" w:rsidRPr="00C30023">
              <w:rPr>
                <w:rFonts w:ascii="Times New Roman" w:eastAsia="Calibri" w:hAnsi="Times New Roman" w:cs="Times New Roman"/>
                <w:noProof/>
                <w:sz w:val="27"/>
                <w:szCs w:val="26"/>
                <w:lang w:val="ro-RO" w:bidi="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1C1A94" w:rsidRPr="00C30023" w:rsidRDefault="001C1A94" w:rsidP="00C30023">
            <w:pPr>
              <w:pStyle w:val="a8"/>
              <w:tabs>
                <w:tab w:val="left" w:pos="34"/>
              </w:tabs>
              <w:spacing w:after="0" w:line="240" w:lineRule="auto"/>
              <w:ind w:left="0" w:firstLine="567"/>
              <w:jc w:val="both"/>
              <w:rPr>
                <w:rFonts w:ascii="Times New Roman" w:eastAsia="Calibri" w:hAnsi="Times New Roman" w:cs="Times New Roman"/>
                <w:noProof/>
                <w:sz w:val="27"/>
                <w:szCs w:val="26"/>
                <w:lang w:val="ro-RO"/>
              </w:rPr>
            </w:pPr>
          </w:p>
        </w:tc>
      </w:tr>
      <w:tr w:rsidR="001C1A94" w:rsidRPr="00F1001D" w:rsidTr="00AA7EDE">
        <w:trPr>
          <w:gridAfter w:val="1"/>
          <w:wAfter w:w="39" w:type="dxa"/>
          <w:trHeight w:val="697"/>
        </w:trPr>
        <w:tc>
          <w:tcPr>
            <w:tcW w:w="9742" w:type="dxa"/>
            <w:gridSpan w:val="5"/>
            <w:vAlign w:val="center"/>
          </w:tcPr>
          <w:p w:rsidR="001C1A94" w:rsidRPr="00C30023" w:rsidRDefault="00B8327F" w:rsidP="00C30023">
            <w:pPr>
              <w:spacing w:after="0" w:line="240" w:lineRule="auto"/>
              <w:ind w:firstLine="567"/>
              <w:jc w:val="center"/>
              <w:rPr>
                <w:rFonts w:eastAsia="Calibri"/>
                <w:noProof/>
                <w:sz w:val="27"/>
                <w:szCs w:val="26"/>
                <w:lang w:val="ro-RO" w:bidi="ro-RO"/>
              </w:rPr>
            </w:pPr>
            <w:bookmarkStart w:id="3" w:name="bookmark5"/>
            <w:r w:rsidRPr="00C30023">
              <w:rPr>
                <w:rFonts w:ascii="Times New Roman" w:eastAsia="Calibri" w:hAnsi="Times New Roman" w:cs="Times New Roman"/>
                <w:b/>
                <w:noProof/>
                <w:sz w:val="27"/>
                <w:szCs w:val="26"/>
                <w:lang w:val="ro-RO" w:bidi="ro-RO"/>
              </w:rPr>
              <w:t xml:space="preserve">Articolul 8. </w:t>
            </w:r>
            <w:r w:rsidR="002B36F4" w:rsidRPr="00C30023">
              <w:rPr>
                <w:rFonts w:ascii="Times New Roman" w:eastAsia="Calibri" w:hAnsi="Times New Roman" w:cs="Times New Roman"/>
                <w:b/>
                <w:noProof/>
                <w:sz w:val="27"/>
                <w:szCs w:val="26"/>
                <w:lang w:val="ro-RO" w:bidi="ro-RO"/>
              </w:rPr>
              <w:t>Rezilierea</w:t>
            </w:r>
            <w:bookmarkEnd w:id="3"/>
          </w:p>
        </w:tc>
      </w:tr>
      <w:tr w:rsidR="001C1A94" w:rsidRPr="007A63E7" w:rsidTr="00AA7EDE">
        <w:trPr>
          <w:gridAfter w:val="1"/>
          <w:wAfter w:w="39" w:type="dxa"/>
          <w:trHeight w:val="697"/>
        </w:trPr>
        <w:tc>
          <w:tcPr>
            <w:tcW w:w="9742" w:type="dxa"/>
            <w:gridSpan w:val="5"/>
            <w:vAlign w:val="center"/>
          </w:tcPr>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(1) </w:t>
            </w:r>
            <w:r w:rsidR="002B36F4" w:rsidRPr="00C30023">
              <w:rPr>
                <w:rFonts w:ascii="Times New Roman" w:eastAsia="Calibri" w:hAnsi="Times New Roman" w:cs="Times New Roman"/>
                <w:noProof/>
                <w:sz w:val="27"/>
                <w:szCs w:val="26"/>
                <w:lang w:val="ro-RO" w:bidi="ro-RO"/>
              </w:rPr>
              <w:t>Rezilierea Contractului se poate realiza cu acordul comun al Părţilor.</w:t>
            </w:r>
          </w:p>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(2)</w:t>
            </w:r>
            <w:r w:rsidR="0084080A" w:rsidRPr="00C30023">
              <w:rPr>
                <w:rFonts w:ascii="Times New Roman" w:eastAsia="Calibri" w:hAnsi="Times New Roman" w:cs="Times New Roman"/>
                <w:noProof/>
                <w:sz w:val="27"/>
                <w:szCs w:val="26"/>
                <w:lang w:val="ro-RO" w:bidi="ro-RO"/>
              </w:rPr>
              <w:t xml:space="preserve"> </w:t>
            </w:r>
            <w:r w:rsidR="002B36F4" w:rsidRPr="00C30023">
              <w:rPr>
                <w:rFonts w:ascii="Times New Roman" w:eastAsia="Calibri" w:hAnsi="Times New Roman" w:cs="Times New Roman"/>
                <w:noProof/>
                <w:sz w:val="27"/>
                <w:szCs w:val="26"/>
                <w:lang w:val="ro-RO" w:bidi="ro-RO"/>
              </w:rPr>
              <w:t>Contractul poate fi reziliat în mod unilateral în caz de</w:t>
            </w:r>
            <w:r w:rsidR="00E26372" w:rsidRPr="00C30023">
              <w:rPr>
                <w:rFonts w:ascii="Times New Roman" w:eastAsia="Calibri" w:hAnsi="Times New Roman" w:cs="Times New Roman"/>
                <w:noProof/>
                <w:sz w:val="27"/>
                <w:szCs w:val="26"/>
                <w:lang w:val="ro-RO" w:bidi="ro-RO"/>
              </w:rPr>
              <w:t xml:space="preserve"> către</w:t>
            </w:r>
            <w:r w:rsidR="002B36F4" w:rsidRPr="00C30023">
              <w:rPr>
                <w:rFonts w:ascii="Times New Roman" w:eastAsia="Calibri" w:hAnsi="Times New Roman" w:cs="Times New Roman"/>
                <w:noProof/>
                <w:sz w:val="27"/>
                <w:szCs w:val="26"/>
                <w:lang w:val="ro-RO" w:bidi="ro-RO"/>
              </w:rPr>
              <w:t>:</w:t>
            </w:r>
          </w:p>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a) </w:t>
            </w:r>
            <w:r w:rsidR="00F47D1E" w:rsidRPr="00C30023">
              <w:rPr>
                <w:rFonts w:ascii="Times New Roman" w:eastAsia="Calibri" w:hAnsi="Times New Roman" w:cs="Times New Roman"/>
                <w:noProof/>
                <w:sz w:val="27"/>
                <w:szCs w:val="26"/>
                <w:lang w:val="ro-RO" w:bidi="ro-RO"/>
              </w:rPr>
              <w:t>Benefeciar</w:t>
            </w:r>
            <w:r>
              <w:rPr>
                <w:rFonts w:ascii="Times New Roman" w:eastAsia="Calibri" w:hAnsi="Times New Roman" w:cs="Times New Roman"/>
                <w:noProof/>
                <w:sz w:val="27"/>
                <w:szCs w:val="26"/>
                <w:lang w:val="ro-RO" w:bidi="ro-RO"/>
              </w:rPr>
              <w:t>,</w:t>
            </w:r>
            <w:r w:rsidR="00F47D1E" w:rsidRPr="00C30023">
              <w:rPr>
                <w:rFonts w:ascii="Times New Roman" w:eastAsia="Calibri" w:hAnsi="Times New Roman" w:cs="Times New Roman"/>
                <w:noProof/>
                <w:sz w:val="27"/>
                <w:szCs w:val="26"/>
                <w:lang w:val="ro-RO" w:bidi="ro-RO"/>
              </w:rPr>
              <w:t xml:space="preserve"> în caz de refuz al Prestatorului de a presta Serviciile prevăzute în </w:t>
            </w:r>
            <w:r w:rsidR="00F47D1E" w:rsidRPr="00C30023">
              <w:rPr>
                <w:rFonts w:ascii="Times New Roman" w:eastAsia="Calibri" w:hAnsi="Times New Roman" w:cs="Times New Roman"/>
                <w:noProof/>
                <w:sz w:val="27"/>
                <w:szCs w:val="26"/>
                <w:lang w:val="ro-RO" w:bidi="ro-RO"/>
              </w:rPr>
              <w:lastRenderedPageBreak/>
              <w:t>prezentul Contrac</w:t>
            </w:r>
            <w:r w:rsidR="002B36F4" w:rsidRPr="00C30023">
              <w:rPr>
                <w:rFonts w:ascii="Times New Roman" w:eastAsia="Calibri" w:hAnsi="Times New Roman" w:cs="Times New Roman"/>
                <w:noProof/>
                <w:sz w:val="27"/>
                <w:szCs w:val="26"/>
                <w:lang w:val="ro-RO" w:bidi="ro-RO"/>
              </w:rPr>
              <w:t>;</w:t>
            </w:r>
          </w:p>
          <w:p w:rsidR="00F47D1E"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b) </w:t>
            </w:r>
            <w:r w:rsidR="00F47D1E" w:rsidRPr="00C30023">
              <w:rPr>
                <w:rFonts w:ascii="Times New Roman" w:eastAsia="Calibri" w:hAnsi="Times New Roman" w:cs="Times New Roman"/>
                <w:noProof/>
                <w:sz w:val="27"/>
                <w:szCs w:val="26"/>
                <w:lang w:val="ro-RO" w:bidi="ro-RO"/>
              </w:rPr>
              <w:t>Benefeciar</w:t>
            </w:r>
            <w:r>
              <w:rPr>
                <w:rFonts w:ascii="Times New Roman" w:eastAsia="Calibri" w:hAnsi="Times New Roman" w:cs="Times New Roman"/>
                <w:noProof/>
                <w:sz w:val="27"/>
                <w:szCs w:val="26"/>
                <w:lang w:val="ro-RO" w:bidi="ro-RO"/>
              </w:rPr>
              <w:t>,</w:t>
            </w:r>
            <w:r w:rsidR="00F47D1E" w:rsidRPr="00C30023">
              <w:rPr>
                <w:rFonts w:ascii="Times New Roman" w:eastAsia="Calibri" w:hAnsi="Times New Roman" w:cs="Times New Roman"/>
                <w:noProof/>
                <w:sz w:val="27"/>
                <w:szCs w:val="26"/>
                <w:lang w:val="ro-RO" w:bidi="ro-RO"/>
              </w:rPr>
              <w:t xml:space="preserve"> în caz de nerespectare de către Prestator a termenelor de prestare stabilite;</w:t>
            </w:r>
          </w:p>
          <w:p w:rsidR="002B36F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c) </w:t>
            </w:r>
            <w:r w:rsidR="00F47D1E" w:rsidRPr="00C30023">
              <w:rPr>
                <w:rFonts w:ascii="Times New Roman" w:eastAsia="Calibri" w:hAnsi="Times New Roman" w:cs="Times New Roman"/>
                <w:noProof/>
                <w:sz w:val="27"/>
                <w:szCs w:val="26"/>
                <w:lang w:val="ro-RO" w:bidi="ro-RO"/>
              </w:rPr>
              <w:t>Prestator</w:t>
            </w:r>
            <w:r>
              <w:rPr>
                <w:rFonts w:ascii="Times New Roman" w:eastAsia="Calibri" w:hAnsi="Times New Roman" w:cs="Times New Roman"/>
                <w:noProof/>
                <w:sz w:val="27"/>
                <w:szCs w:val="26"/>
                <w:lang w:val="ro-RO" w:bidi="ro-RO"/>
              </w:rPr>
              <w:t>,</w:t>
            </w:r>
            <w:r w:rsidR="00F47D1E" w:rsidRPr="00C30023">
              <w:rPr>
                <w:rFonts w:ascii="Times New Roman" w:eastAsia="Calibri" w:hAnsi="Times New Roman" w:cs="Times New Roman"/>
                <w:noProof/>
                <w:sz w:val="27"/>
                <w:szCs w:val="26"/>
                <w:lang w:val="ro-RO" w:bidi="ro-RO"/>
              </w:rPr>
              <w:t xml:space="preserve"> în caz de nerespectare de către Benefeciar a termenelor de plată a Serviciilor;</w:t>
            </w:r>
          </w:p>
          <w:p w:rsidR="0084080A"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d) </w:t>
            </w:r>
            <w:r w:rsidR="0084080A" w:rsidRPr="00C30023">
              <w:rPr>
                <w:rFonts w:ascii="Times New Roman" w:eastAsia="Calibri" w:hAnsi="Times New Roman" w:cs="Times New Roman"/>
                <w:noProof/>
                <w:sz w:val="27"/>
                <w:szCs w:val="26"/>
                <w:lang w:val="ro-RO" w:bidi="ro-RO"/>
              </w:rPr>
              <w:t>Prestator sau Benefeciar</w:t>
            </w:r>
            <w:r>
              <w:rPr>
                <w:rFonts w:ascii="Times New Roman" w:eastAsia="Calibri" w:hAnsi="Times New Roman" w:cs="Times New Roman"/>
                <w:noProof/>
                <w:sz w:val="27"/>
                <w:szCs w:val="26"/>
                <w:lang w:val="ro-RO" w:bidi="ro-RO"/>
              </w:rPr>
              <w:t>,</w:t>
            </w:r>
            <w:r w:rsidR="0084080A" w:rsidRPr="00C30023">
              <w:rPr>
                <w:rFonts w:ascii="Times New Roman" w:eastAsia="Calibri" w:hAnsi="Times New Roman" w:cs="Times New Roman"/>
                <w:noProof/>
                <w:sz w:val="27"/>
                <w:szCs w:val="26"/>
                <w:lang w:val="ro-RO" w:bidi="ro-RO"/>
              </w:rPr>
              <w:t xml:space="preserve"> în caz de nesatisfacere de către una dintre Părţi a pretenţiilor înaintate conform prezentului Contract </w:t>
            </w:r>
          </w:p>
          <w:p w:rsidR="00F47D1E"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(2) </w:t>
            </w:r>
            <w:r w:rsidR="002B36F4" w:rsidRPr="00C30023">
              <w:rPr>
                <w:rFonts w:ascii="Times New Roman" w:eastAsia="Calibri" w:hAnsi="Times New Roman" w:cs="Times New Roman"/>
                <w:noProof/>
                <w:sz w:val="27"/>
                <w:szCs w:val="26"/>
                <w:lang w:val="ro-RO" w:bidi="ro-RO"/>
              </w:rPr>
              <w:t>Partea iniţiatoare a rezilierii Contractului este obligată să comunice în termen de 5 zile lucrătoare celeilalte Părţi despre intenţiile ei printr-o scrisoare motivată.</w:t>
            </w:r>
          </w:p>
          <w:p w:rsidR="001C1A94" w:rsidRPr="00C30023" w:rsidRDefault="00B832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(3) </w:t>
            </w:r>
            <w:r w:rsidR="00F47D1E" w:rsidRPr="00C30023">
              <w:rPr>
                <w:rFonts w:ascii="Times New Roman" w:eastAsia="Calibri" w:hAnsi="Times New Roman" w:cs="Times New Roman"/>
                <w:noProof/>
                <w:sz w:val="27"/>
                <w:szCs w:val="26"/>
                <w:lang w:val="ro-RO" w:bidi="ro-RO"/>
              </w:rPr>
              <w:t>Partea înştiinţată este obligată să răspundă în decurs de 5 zile lucrătoare de la primirea notificării. În cazul în care litigiul nu este soluţionat în termenele stabilite, partea iniţiatoare va iniția rezilierea.</w:t>
            </w:r>
          </w:p>
        </w:tc>
      </w:tr>
      <w:tr w:rsidR="001C1A94" w:rsidRPr="00F1001D" w:rsidTr="00AA7EDE">
        <w:trPr>
          <w:gridAfter w:val="1"/>
          <w:wAfter w:w="39" w:type="dxa"/>
          <w:trHeight w:val="697"/>
        </w:trPr>
        <w:tc>
          <w:tcPr>
            <w:tcW w:w="9742" w:type="dxa"/>
            <w:gridSpan w:val="5"/>
            <w:vAlign w:val="center"/>
          </w:tcPr>
          <w:p w:rsidR="001C1A94" w:rsidRPr="00C30023" w:rsidRDefault="00B8327F" w:rsidP="00C30023">
            <w:pPr>
              <w:spacing w:after="0" w:line="240" w:lineRule="auto"/>
              <w:ind w:firstLine="567"/>
              <w:jc w:val="center"/>
              <w:rPr>
                <w:rFonts w:ascii="Times New Roman" w:eastAsia="Calibri" w:hAnsi="Times New Roman" w:cs="Times New Roman"/>
                <w:b/>
                <w:noProof/>
                <w:sz w:val="27"/>
                <w:szCs w:val="26"/>
                <w:lang w:val="ro-RO" w:bidi="ro-RO"/>
              </w:rPr>
            </w:pPr>
            <w:r>
              <w:rPr>
                <w:rFonts w:ascii="Times New Roman" w:eastAsia="Calibri" w:hAnsi="Times New Roman" w:cs="Times New Roman"/>
                <w:b/>
                <w:noProof/>
                <w:sz w:val="27"/>
                <w:szCs w:val="26"/>
                <w:lang w:val="ro-RO" w:bidi="ro-RO"/>
              </w:rPr>
              <w:lastRenderedPageBreak/>
              <w:t xml:space="preserve">Articolul 9. </w:t>
            </w:r>
            <w:r w:rsidR="001C1A94" w:rsidRPr="00C30023">
              <w:rPr>
                <w:rFonts w:ascii="Times New Roman" w:eastAsia="Calibri" w:hAnsi="Times New Roman" w:cs="Times New Roman"/>
                <w:b/>
                <w:noProof/>
                <w:sz w:val="27"/>
                <w:szCs w:val="26"/>
                <w:lang w:val="ro-RO" w:bidi="ro-RO"/>
              </w:rPr>
              <w:t>Reclamaţii</w:t>
            </w:r>
          </w:p>
        </w:tc>
      </w:tr>
      <w:tr w:rsidR="001C1A94" w:rsidRPr="00361587" w:rsidTr="00AA7EDE">
        <w:trPr>
          <w:gridAfter w:val="1"/>
          <w:wAfter w:w="39" w:type="dxa"/>
          <w:trHeight w:val="697"/>
        </w:trPr>
        <w:tc>
          <w:tcPr>
            <w:tcW w:w="9742" w:type="dxa"/>
            <w:gridSpan w:val="5"/>
            <w:vAlign w:val="center"/>
          </w:tcPr>
          <w:p w:rsidR="001C1A94" w:rsidRPr="00C30023" w:rsidRDefault="00B8327F" w:rsidP="00C30023">
            <w:pPr>
              <w:spacing w:after="0" w:line="240" w:lineRule="auto"/>
              <w:ind w:firstLine="567"/>
              <w:jc w:val="both"/>
              <w:rPr>
                <w:rFonts w:ascii="Times New Roman" w:eastAsia="Calibri" w:hAnsi="Times New Roman" w:cs="Times New Roman"/>
                <w:noProof/>
                <w:color w:val="FF0000"/>
                <w:sz w:val="27"/>
                <w:szCs w:val="26"/>
                <w:lang w:val="ro-RO" w:bidi="ro-RO"/>
              </w:rPr>
            </w:pPr>
            <w:r>
              <w:rPr>
                <w:rFonts w:ascii="Times New Roman" w:eastAsia="Calibri" w:hAnsi="Times New Roman" w:cs="Times New Roman"/>
                <w:noProof/>
                <w:sz w:val="27"/>
                <w:szCs w:val="26"/>
                <w:lang w:val="ro-RO"/>
              </w:rPr>
              <w:t xml:space="preserve">(1) </w:t>
            </w:r>
            <w:r w:rsidR="001C1A94" w:rsidRPr="00C30023">
              <w:rPr>
                <w:rFonts w:ascii="Times New Roman" w:eastAsia="Calibri" w:hAnsi="Times New Roman" w:cs="Times New Roman"/>
                <w:noProof/>
                <w:color w:val="FF0000"/>
                <w:sz w:val="27"/>
                <w:szCs w:val="26"/>
                <w:lang w:val="ro-RO" w:bidi="ro-RO"/>
              </w:rPr>
              <w:t xml:space="preserve">Reclamaţiile privind cantitatea Serviciilor prestate </w:t>
            </w:r>
            <w:r w:rsidR="0084080A" w:rsidRPr="00C30023">
              <w:rPr>
                <w:rFonts w:ascii="Times New Roman" w:eastAsia="Calibri" w:hAnsi="Times New Roman" w:cs="Times New Roman"/>
                <w:noProof/>
                <w:color w:val="FF0000"/>
                <w:sz w:val="27"/>
                <w:szCs w:val="26"/>
                <w:lang w:val="ro-RO" w:bidi="ro-RO"/>
              </w:rPr>
              <w:t>sînt înaintate Prestatorului la</w:t>
            </w:r>
            <w:r w:rsidR="00F03013" w:rsidRPr="00C30023">
              <w:rPr>
                <w:rFonts w:ascii="Times New Roman" w:eastAsia="Calibri" w:hAnsi="Times New Roman" w:cs="Times New Roman"/>
                <w:noProof/>
                <w:color w:val="FF0000"/>
                <w:sz w:val="27"/>
                <w:szCs w:val="26"/>
                <w:lang w:val="ro-RO" w:bidi="ro-RO"/>
              </w:rPr>
              <w:t xml:space="preserve"> </w:t>
            </w:r>
            <w:r w:rsidR="001C1A94" w:rsidRPr="00C30023">
              <w:rPr>
                <w:rFonts w:ascii="Times New Roman" w:eastAsia="Calibri" w:hAnsi="Times New Roman" w:cs="Times New Roman"/>
                <w:noProof/>
                <w:color w:val="FF0000"/>
                <w:sz w:val="27"/>
                <w:szCs w:val="26"/>
                <w:lang w:val="ro-RO" w:bidi="ro-RO"/>
              </w:rPr>
              <w:t>momentul recepţionării lor, fiind confirmate printr-un act întocmit în comun cu reprezentantul Prestatorului.</w:t>
            </w:r>
          </w:p>
          <w:p w:rsidR="001C1A94" w:rsidRPr="00C30023" w:rsidRDefault="00F03013" w:rsidP="00C30023">
            <w:pPr>
              <w:spacing w:after="0" w:line="240" w:lineRule="auto"/>
              <w:ind w:firstLine="567"/>
              <w:jc w:val="both"/>
              <w:rPr>
                <w:rFonts w:ascii="Times New Roman" w:eastAsia="Calibri" w:hAnsi="Times New Roman" w:cs="Times New Roman"/>
                <w:noProof/>
                <w:color w:val="FF0000"/>
                <w:sz w:val="27"/>
                <w:szCs w:val="26"/>
                <w:lang w:val="ro-RO" w:bidi="ro-RO"/>
              </w:rPr>
            </w:pPr>
            <w:r>
              <w:rPr>
                <w:rFonts w:ascii="Times New Roman" w:eastAsia="Calibri" w:hAnsi="Times New Roman" w:cs="Times New Roman"/>
                <w:noProof/>
                <w:sz w:val="27"/>
                <w:szCs w:val="26"/>
                <w:lang w:val="ro-RO" w:bidi="ro-RO"/>
              </w:rPr>
              <w:t>(2</w:t>
            </w:r>
            <w:r w:rsidRPr="00496B8B">
              <w:rPr>
                <w:rFonts w:ascii="Times New Roman" w:eastAsia="Calibri" w:hAnsi="Times New Roman" w:cs="Times New Roman"/>
                <w:noProof/>
                <w:sz w:val="27"/>
                <w:szCs w:val="26"/>
                <w:lang w:val="ro-RO" w:bidi="ro-RO"/>
              </w:rPr>
              <w:t xml:space="preserve">) </w:t>
            </w:r>
            <w:r w:rsidR="001C1A94" w:rsidRPr="00496B8B">
              <w:rPr>
                <w:rFonts w:ascii="Times New Roman" w:eastAsia="Calibri" w:hAnsi="Times New Roman" w:cs="Times New Roman"/>
                <w:noProof/>
                <w:sz w:val="27"/>
                <w:szCs w:val="26"/>
                <w:lang w:val="ro-RO" w:bidi="ro-RO"/>
              </w:rPr>
              <w:t xml:space="preserve">Pretenţiile privind calitatea serviciilor prestate sînt înaintate Prestatorului în termen de </w:t>
            </w:r>
            <w:r w:rsidRPr="00496B8B">
              <w:rPr>
                <w:rFonts w:ascii="Times New Roman" w:eastAsia="Calibri" w:hAnsi="Times New Roman" w:cs="Times New Roman"/>
                <w:noProof/>
                <w:sz w:val="27"/>
                <w:szCs w:val="26"/>
                <w:lang w:val="ro-RO" w:bidi="ro-RO"/>
              </w:rPr>
              <w:t xml:space="preserve">30 </w:t>
            </w:r>
            <w:r w:rsidR="001C1A94" w:rsidRPr="00496B8B">
              <w:rPr>
                <w:rFonts w:ascii="Times New Roman" w:eastAsia="Calibri" w:hAnsi="Times New Roman" w:cs="Times New Roman"/>
                <w:noProof/>
                <w:sz w:val="27"/>
                <w:szCs w:val="26"/>
                <w:lang w:val="ro-RO" w:bidi="ro-RO"/>
              </w:rPr>
              <w:t xml:space="preserve">zile lucrătoare de la </w:t>
            </w:r>
            <w:r w:rsidRPr="00496B8B">
              <w:rPr>
                <w:rFonts w:ascii="Times New Roman" w:eastAsia="Calibri" w:hAnsi="Times New Roman" w:cs="Times New Roman"/>
                <w:noProof/>
                <w:sz w:val="27"/>
                <w:szCs w:val="26"/>
                <w:lang w:val="ro-RO" w:bidi="ro-RO"/>
              </w:rPr>
              <w:t>prezentarea Raportelor de</w:t>
            </w:r>
            <w:r w:rsidR="00C30023" w:rsidRPr="00496B8B">
              <w:rPr>
                <w:rFonts w:ascii="Times New Roman" w:eastAsia="Calibri" w:hAnsi="Times New Roman" w:cs="Times New Roman"/>
                <w:noProof/>
                <w:sz w:val="27"/>
                <w:szCs w:val="26"/>
                <w:lang w:val="ro-RO" w:bidi="ro-RO"/>
              </w:rPr>
              <w:t xml:space="preserve"> activitate</w:t>
            </w:r>
            <w:r w:rsidR="00C30023">
              <w:rPr>
                <w:rFonts w:ascii="Times New Roman" w:eastAsia="Calibri" w:hAnsi="Times New Roman" w:cs="Times New Roman"/>
                <w:noProof/>
                <w:color w:val="FF0000"/>
                <w:sz w:val="27"/>
                <w:szCs w:val="26"/>
                <w:lang w:val="ro-RO" w:bidi="ro-RO"/>
              </w:rPr>
              <w:t>.</w:t>
            </w:r>
          </w:p>
          <w:p w:rsidR="001C1A94" w:rsidRPr="00C30023" w:rsidRDefault="00F03013"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(3) </w:t>
            </w:r>
            <w:r w:rsidR="001C1A94" w:rsidRPr="00C30023">
              <w:rPr>
                <w:rFonts w:ascii="Times New Roman" w:eastAsia="Calibri" w:hAnsi="Times New Roman" w:cs="Times New Roman"/>
                <w:noProof/>
                <w:sz w:val="27"/>
                <w:szCs w:val="26"/>
                <w:lang w:val="ro-RO" w:bidi="ro-RO"/>
              </w:rPr>
              <w:t>Prestatorul este obligat să examineze pretenţiile înaintate în termen de 5 zile lucrătoare de la data primirii acestora şi să comunice Benefeciarului despre decizia luată.</w:t>
            </w:r>
          </w:p>
          <w:p w:rsidR="001C1A94" w:rsidRPr="00C30023" w:rsidRDefault="00F03013"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(4) </w:t>
            </w:r>
            <w:r w:rsidR="001C1A94" w:rsidRPr="00C30023">
              <w:rPr>
                <w:rFonts w:ascii="Times New Roman" w:eastAsia="Calibri" w:hAnsi="Times New Roman" w:cs="Times New Roman"/>
                <w:noProof/>
                <w:sz w:val="27"/>
                <w:szCs w:val="26"/>
                <w:lang w:val="ro-RO" w:bidi="ro-RO"/>
              </w:rPr>
              <w:t xml:space="preserve">În caz de recunoaştere a pretenţiilor, Prestatorul este obligat, în termen de 5 zile, să presteze suplimentar Benefeciarului cantitatea serviciilor neprestate, iar în caz de constatare a calităţii necorespunzătoare – să le substituie sau să le corecteze în conformitate cu cerinţele Contractului. </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(5) </w:t>
            </w:r>
            <w:r w:rsidR="001C1A94" w:rsidRPr="00C30023">
              <w:rPr>
                <w:rFonts w:ascii="Times New Roman" w:eastAsia="Calibri" w:hAnsi="Times New Roman" w:cs="Times New Roman"/>
                <w:noProof/>
                <w:sz w:val="27"/>
                <w:szCs w:val="26"/>
                <w:lang w:val="ro-RO" w:bidi="ro-RO"/>
              </w:rPr>
              <w:t>Prestatorul poartă răspundere pentru calitatea Serviciilor în limitele stabilite, inclusiv pentru viciile ascunse.</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(6) </w:t>
            </w:r>
            <w:r w:rsidR="001C1A94" w:rsidRPr="00C30023">
              <w:rPr>
                <w:rFonts w:ascii="Times New Roman" w:eastAsia="Calibri" w:hAnsi="Times New Roman" w:cs="Times New Roman"/>
                <w:noProof/>
                <w:sz w:val="27"/>
                <w:szCs w:val="26"/>
                <w:lang w:val="ro-RO" w:bidi="ro-RO"/>
              </w:rPr>
              <w:t>În cazul devierii de la calitatea confirmată prin certificatul de calitate întocmit de organizaţia independentă neutră sau autorizată în acest sens, cheltuielile pentru staţionare sau întîrziere sînt suportate de partea vinovată.</w:t>
            </w:r>
          </w:p>
          <w:p w:rsidR="001C1A94" w:rsidRPr="00C30023" w:rsidRDefault="001C1A94" w:rsidP="00C30023">
            <w:pPr>
              <w:tabs>
                <w:tab w:val="left" w:pos="1134"/>
              </w:tabs>
              <w:spacing w:after="0" w:line="240" w:lineRule="auto"/>
              <w:ind w:firstLine="567"/>
              <w:jc w:val="both"/>
              <w:rPr>
                <w:rFonts w:ascii="Times New Roman" w:eastAsia="Calibri" w:hAnsi="Times New Roman" w:cs="Times New Roman"/>
                <w:noProof/>
                <w:sz w:val="27"/>
                <w:szCs w:val="26"/>
                <w:lang w:val="ro-RO"/>
              </w:rPr>
            </w:pPr>
          </w:p>
          <w:p w:rsidR="001C1A94" w:rsidRPr="00C30023" w:rsidRDefault="00BD7A7F" w:rsidP="00C30023">
            <w:pPr>
              <w:tabs>
                <w:tab w:val="left" w:pos="1134"/>
              </w:tabs>
              <w:spacing w:after="0" w:line="240" w:lineRule="auto"/>
              <w:ind w:left="567"/>
              <w:jc w:val="center"/>
              <w:rPr>
                <w:rFonts w:ascii="Times New Roman" w:eastAsia="Calibri" w:hAnsi="Times New Roman" w:cs="Times New Roman"/>
                <w:b/>
                <w:noProof/>
                <w:sz w:val="27"/>
                <w:szCs w:val="28"/>
                <w:lang w:val="ro-RO"/>
              </w:rPr>
            </w:pPr>
            <w:r>
              <w:rPr>
                <w:rFonts w:ascii="Times New Roman" w:eastAsia="Calibri" w:hAnsi="Times New Roman" w:cs="Times New Roman"/>
                <w:b/>
                <w:noProof/>
                <w:sz w:val="27"/>
                <w:szCs w:val="28"/>
                <w:lang w:val="ro-RO"/>
              </w:rPr>
              <w:t xml:space="preserve">Articolul 10. </w:t>
            </w:r>
            <w:r w:rsidR="001C1A94" w:rsidRPr="00C30023">
              <w:rPr>
                <w:rFonts w:ascii="Times New Roman" w:eastAsia="Calibri" w:hAnsi="Times New Roman" w:cs="Times New Roman"/>
                <w:b/>
                <w:noProof/>
                <w:sz w:val="27"/>
                <w:szCs w:val="28"/>
                <w:lang w:val="ro-RO"/>
              </w:rPr>
              <w:t>Sancţiuni</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(1) </w:t>
            </w:r>
            <w:r w:rsidR="001C1A94" w:rsidRPr="00C30023">
              <w:rPr>
                <w:rFonts w:ascii="Times New Roman" w:eastAsia="Calibri" w:hAnsi="Times New Roman" w:cs="Times New Roman"/>
                <w:noProof/>
                <w:sz w:val="27"/>
                <w:szCs w:val="26"/>
                <w:lang w:val="ro-RO" w:bidi="ro-RO"/>
              </w:rPr>
              <w:t>Pentru refuzul de a presta serviciile prevăzute în prezentul Contract, Prestatorul suportă o penalitate în valoare de  0,1% din suma totală a contractului.</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(2) </w:t>
            </w:r>
            <w:r w:rsidR="001C1A94" w:rsidRPr="00C30023">
              <w:rPr>
                <w:rFonts w:ascii="Times New Roman" w:eastAsia="Calibri" w:hAnsi="Times New Roman" w:cs="Times New Roman"/>
                <w:noProof/>
                <w:sz w:val="27"/>
                <w:szCs w:val="26"/>
                <w:lang w:val="ro-RO" w:bidi="ro-RO"/>
              </w:rPr>
              <w:t>Pentru prestar</w:t>
            </w:r>
            <w:r w:rsidR="00E26372" w:rsidRPr="00C30023">
              <w:rPr>
                <w:rFonts w:ascii="Times New Roman" w:eastAsia="Calibri" w:hAnsi="Times New Roman" w:cs="Times New Roman"/>
                <w:noProof/>
                <w:sz w:val="27"/>
                <w:szCs w:val="26"/>
                <w:lang w:val="ro-RO" w:bidi="ro-RO"/>
              </w:rPr>
              <w:t xml:space="preserve">ea cu întîrziere a Serviciilor din vina  </w:t>
            </w:r>
            <w:r w:rsidR="001C1A94" w:rsidRPr="00C30023">
              <w:rPr>
                <w:rFonts w:ascii="Times New Roman" w:eastAsia="Calibri" w:hAnsi="Times New Roman" w:cs="Times New Roman"/>
                <w:noProof/>
                <w:sz w:val="27"/>
                <w:szCs w:val="26"/>
                <w:lang w:val="ro-RO" w:bidi="ro-RO"/>
              </w:rPr>
              <w:t xml:space="preserve">Prestatorul </w:t>
            </w:r>
            <w:r w:rsidR="00E26372" w:rsidRPr="00C30023">
              <w:rPr>
                <w:rFonts w:ascii="Times New Roman" w:eastAsia="Calibri" w:hAnsi="Times New Roman" w:cs="Times New Roman"/>
                <w:noProof/>
                <w:sz w:val="27"/>
                <w:szCs w:val="26"/>
                <w:lang w:val="ro-RO" w:bidi="ro-RO"/>
              </w:rPr>
              <w:t xml:space="preserve">acesta </w:t>
            </w:r>
            <w:r w:rsidR="001C1A94" w:rsidRPr="00C30023">
              <w:rPr>
                <w:rFonts w:ascii="Times New Roman" w:eastAsia="Calibri" w:hAnsi="Times New Roman" w:cs="Times New Roman"/>
                <w:noProof/>
                <w:sz w:val="27"/>
                <w:szCs w:val="26"/>
                <w:lang w:val="ro-RO" w:bidi="ro-RO"/>
              </w:rPr>
              <w:t xml:space="preserve">poartă răspundere materială în valoare de 0,1% din suma Serviciilor neprestate, pentru fiecare zi de întîrziere, dar nu mai mult de 5% din suma totală a prezentului Contract. </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rPr>
            </w:pPr>
            <w:r>
              <w:rPr>
                <w:rFonts w:ascii="Times New Roman" w:eastAsia="Calibri" w:hAnsi="Times New Roman" w:cs="Times New Roman"/>
                <w:noProof/>
                <w:sz w:val="27"/>
                <w:szCs w:val="26"/>
                <w:lang w:val="ro-RO" w:bidi="ro-RO"/>
              </w:rPr>
              <w:t xml:space="preserve">(3) </w:t>
            </w:r>
            <w:r w:rsidR="001C1A94" w:rsidRPr="00C30023">
              <w:rPr>
                <w:rFonts w:ascii="Times New Roman" w:eastAsia="Calibri" w:hAnsi="Times New Roman" w:cs="Times New Roman"/>
                <w:noProof/>
                <w:sz w:val="27"/>
                <w:szCs w:val="26"/>
                <w:lang w:val="ro-RO" w:bidi="ro-RO"/>
              </w:rPr>
              <w:t>Pentru achitarea cu întîrziere, Benefeciarul poartă răspundere materială în valoare de 0,1% din suma Serviciilor neachitate, pentru fiecare zi de întîrziere, dar nu mai mult de 5% din suma totală a prezentului contract.</w:t>
            </w:r>
          </w:p>
        </w:tc>
      </w:tr>
      <w:tr w:rsidR="001C1A94" w:rsidRPr="00F1001D" w:rsidTr="00AA7EDE">
        <w:trPr>
          <w:gridAfter w:val="1"/>
          <w:wAfter w:w="39" w:type="dxa"/>
          <w:trHeight w:val="697"/>
        </w:trPr>
        <w:tc>
          <w:tcPr>
            <w:tcW w:w="9742" w:type="dxa"/>
            <w:gridSpan w:val="5"/>
            <w:vAlign w:val="center"/>
          </w:tcPr>
          <w:p w:rsidR="001C1A94" w:rsidRPr="00C30023" w:rsidRDefault="00BD7A7F" w:rsidP="00C30023">
            <w:pPr>
              <w:tabs>
                <w:tab w:val="left" w:pos="1134"/>
              </w:tabs>
              <w:spacing w:after="0" w:line="240" w:lineRule="auto"/>
              <w:ind w:left="567"/>
              <w:jc w:val="center"/>
              <w:rPr>
                <w:rFonts w:ascii="Times New Roman" w:eastAsia="Calibri" w:hAnsi="Times New Roman" w:cs="Times New Roman"/>
                <w:b/>
                <w:noProof/>
                <w:sz w:val="27"/>
                <w:szCs w:val="28"/>
                <w:lang w:val="ro-RO"/>
              </w:rPr>
            </w:pPr>
            <w:r>
              <w:rPr>
                <w:rFonts w:ascii="Times New Roman" w:eastAsia="Calibri" w:hAnsi="Times New Roman" w:cs="Times New Roman"/>
                <w:b/>
                <w:noProof/>
                <w:sz w:val="27"/>
                <w:szCs w:val="28"/>
                <w:lang w:val="ro-RO"/>
              </w:rPr>
              <w:t xml:space="preserve">Articolul 11. </w:t>
            </w:r>
            <w:r w:rsidR="001C1A94" w:rsidRPr="00C30023">
              <w:rPr>
                <w:rFonts w:ascii="Times New Roman" w:eastAsia="Calibri" w:hAnsi="Times New Roman" w:cs="Times New Roman"/>
                <w:b/>
                <w:noProof/>
                <w:sz w:val="27"/>
                <w:szCs w:val="28"/>
                <w:lang w:val="ro-RO"/>
              </w:rPr>
              <w:t>Dispoziţii finale</w:t>
            </w:r>
          </w:p>
        </w:tc>
      </w:tr>
      <w:tr w:rsidR="001C1A94" w:rsidRPr="00361587" w:rsidTr="00AA7EDE">
        <w:trPr>
          <w:gridAfter w:val="1"/>
          <w:wAfter w:w="39" w:type="dxa"/>
          <w:trHeight w:val="697"/>
        </w:trPr>
        <w:tc>
          <w:tcPr>
            <w:tcW w:w="9742" w:type="dxa"/>
            <w:gridSpan w:val="5"/>
            <w:vAlign w:val="center"/>
          </w:tcPr>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(1) </w:t>
            </w:r>
            <w:r w:rsidR="001C1A94" w:rsidRPr="00C30023">
              <w:rPr>
                <w:rFonts w:ascii="Times New Roman" w:eastAsia="Calibri" w:hAnsi="Times New Roman" w:cs="Times New Roman"/>
                <w:noProof/>
                <w:sz w:val="27"/>
                <w:szCs w:val="26"/>
                <w:lang w:val="ro-RO" w:bidi="ro-RO"/>
              </w:rPr>
              <w:t>Litigiile ce ar putea rezulta din prezentul Contract vor fi soluţionate de către Părţi pe cale amiabilă. În caz contrar, ele vor fi transmise spre examinare în instanţa de judecată competentă conform legislaţiei Republicii Moldova.</w:t>
            </w:r>
          </w:p>
          <w:p w:rsidR="001C1A94" w:rsidRPr="00C30023" w:rsidRDefault="00BD7A7F" w:rsidP="00C30023">
            <w:pPr>
              <w:spacing w:after="0" w:line="240" w:lineRule="auto"/>
              <w:ind w:firstLine="567"/>
              <w:jc w:val="both"/>
              <w:rPr>
                <w:rFonts w:ascii="Times New Roman" w:eastAsia="Calibri" w:hAnsi="Times New Roman" w:cs="Times New Roman"/>
                <w:noProof/>
                <w:sz w:val="27"/>
                <w:szCs w:val="26"/>
                <w:lang w:val="ro-RO" w:bidi="ro-RO"/>
              </w:rPr>
            </w:pPr>
            <w:r>
              <w:rPr>
                <w:rFonts w:ascii="Times New Roman" w:eastAsia="Calibri" w:hAnsi="Times New Roman" w:cs="Times New Roman"/>
                <w:noProof/>
                <w:sz w:val="27"/>
                <w:szCs w:val="26"/>
                <w:lang w:val="ro-RO" w:bidi="ro-RO"/>
              </w:rPr>
              <w:t xml:space="preserve">(2) </w:t>
            </w:r>
            <w:r w:rsidR="001C1A94" w:rsidRPr="00C30023">
              <w:rPr>
                <w:rFonts w:ascii="Times New Roman" w:eastAsia="Calibri" w:hAnsi="Times New Roman" w:cs="Times New Roman"/>
                <w:noProof/>
                <w:sz w:val="27"/>
                <w:szCs w:val="26"/>
                <w:lang w:val="ro-RO" w:bidi="ro-RO"/>
              </w:rPr>
              <w:t xml:space="preserve">De la data semnării prezentului Contract, toate negocierile purtate şi </w:t>
            </w:r>
            <w:r w:rsidR="001C1A94" w:rsidRPr="00C30023">
              <w:rPr>
                <w:rFonts w:ascii="Times New Roman" w:eastAsia="Calibri" w:hAnsi="Times New Roman" w:cs="Times New Roman"/>
                <w:noProof/>
                <w:sz w:val="27"/>
                <w:szCs w:val="26"/>
                <w:lang w:val="ro-RO" w:bidi="ro-RO"/>
              </w:rPr>
              <w:lastRenderedPageBreak/>
              <w:t>documentele  perfectate anterior îşi pierd valabilitatea.</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Nici una dintre Părţi nu are dreptul să transmită obligaţiile şi drepturile sale stipulate în prezentul Contract unor terţe persoane fără acordul în scris al celeilalte părţi.</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 xml:space="preserve">Prezentul Contract este întocmit în două exemplare în limba de stat a Republicii Moldova, </w:t>
            </w:r>
            <w:r w:rsidR="0084080A" w:rsidRPr="00C30023">
              <w:rPr>
                <w:rFonts w:ascii="Times New Roman" w:eastAsia="Calibri" w:hAnsi="Times New Roman" w:cs="Times New Roman"/>
                <w:noProof/>
                <w:sz w:val="27"/>
                <w:szCs w:val="26"/>
                <w:lang w:val="ro-RO" w:bidi="ro-RO"/>
              </w:rPr>
              <w:t>cîte un exemplar pentru Prestator, Beneficiar</w:t>
            </w:r>
            <w:r w:rsidRPr="00C30023">
              <w:rPr>
                <w:rFonts w:ascii="Times New Roman" w:eastAsia="Calibri" w:hAnsi="Times New Roman" w:cs="Times New Roman"/>
                <w:noProof/>
                <w:sz w:val="27"/>
                <w:szCs w:val="26"/>
                <w:lang w:val="ro-RO" w:bidi="ro-RO"/>
              </w:rPr>
              <w:t>.</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Prezentul Contract se consideră încheiat la data semnării şi intră în vigoare după înregistrarea lui de către de către Trezoreria de Stat sau de către una din trezoreriile teritoriale ale Ministerului Finanţelor, fiind valabil pînă la 31 decembrie</w:t>
            </w:r>
            <w:r w:rsidR="006E0B42" w:rsidRPr="00C30023">
              <w:rPr>
                <w:rFonts w:ascii="Times New Roman" w:eastAsia="Calibri" w:hAnsi="Times New Roman" w:cs="Times New Roman"/>
                <w:noProof/>
                <w:sz w:val="27"/>
                <w:szCs w:val="26"/>
                <w:lang w:val="ro-RO" w:bidi="ro-RO"/>
              </w:rPr>
              <w:t xml:space="preserve"> 20___</w:t>
            </w:r>
            <w:r w:rsidRPr="00C30023">
              <w:rPr>
                <w:rFonts w:ascii="Times New Roman" w:eastAsia="Calibri" w:hAnsi="Times New Roman" w:cs="Times New Roman"/>
                <w:noProof/>
                <w:sz w:val="27"/>
                <w:szCs w:val="26"/>
                <w:lang w:val="ro-RO" w:bidi="ro-RO"/>
              </w:rPr>
              <w:t xml:space="preserve">.                         </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Prezentul Contract reprezintă acordul de voinţă al ambelor părţi şi este semnat a</w:t>
            </w:r>
            <w:r w:rsidR="006E0B42" w:rsidRPr="00C30023">
              <w:rPr>
                <w:rFonts w:ascii="Times New Roman" w:eastAsia="Calibri" w:hAnsi="Times New Roman" w:cs="Times New Roman"/>
                <w:noProof/>
                <w:sz w:val="27"/>
                <w:szCs w:val="26"/>
                <w:lang w:val="ro-RO" w:bidi="ro-RO"/>
              </w:rPr>
              <w:t>stăzi,  “___” ______________20___</w:t>
            </w:r>
            <w:r w:rsidRPr="00C30023">
              <w:rPr>
                <w:rFonts w:ascii="Times New Roman" w:eastAsia="Calibri" w:hAnsi="Times New Roman" w:cs="Times New Roman"/>
                <w:noProof/>
                <w:sz w:val="27"/>
                <w:szCs w:val="26"/>
                <w:lang w:val="ro-RO" w:bidi="ro-RO"/>
              </w:rPr>
              <w:t xml:space="preserve"> .</w:t>
            </w:r>
          </w:p>
          <w:p w:rsidR="001C1A94" w:rsidRPr="00C30023" w:rsidRDefault="001C1A94" w:rsidP="00C30023">
            <w:pPr>
              <w:spacing w:after="0" w:line="240" w:lineRule="auto"/>
              <w:ind w:firstLine="567"/>
              <w:jc w:val="both"/>
              <w:rPr>
                <w:rFonts w:ascii="Times New Roman" w:eastAsia="Calibri" w:hAnsi="Times New Roman" w:cs="Times New Roman"/>
                <w:noProof/>
                <w:sz w:val="27"/>
                <w:szCs w:val="26"/>
                <w:lang w:val="ro-RO" w:bidi="ro-RO"/>
              </w:rPr>
            </w:pPr>
            <w:r w:rsidRPr="00C30023">
              <w:rPr>
                <w:rFonts w:ascii="Times New Roman" w:eastAsia="Calibri" w:hAnsi="Times New Roman" w:cs="Times New Roman"/>
                <w:noProof/>
                <w:sz w:val="27"/>
                <w:szCs w:val="26"/>
                <w:lang w:val="ro-RO" w:bidi="ro-RO"/>
              </w:rPr>
              <w:t>Pentru confirmarea celor menţionate mai sus, Părţile au semnat prezentul Contract în conformitate cu legislaţia Republicii Moldova, la data şi anul indicate mai sus.</w:t>
            </w:r>
          </w:p>
          <w:p w:rsidR="001C1A94" w:rsidRPr="00C30023" w:rsidRDefault="001C1A94" w:rsidP="00C30023">
            <w:pPr>
              <w:tabs>
                <w:tab w:val="left" w:pos="1134"/>
              </w:tabs>
              <w:spacing w:after="0" w:line="240" w:lineRule="auto"/>
              <w:ind w:firstLine="567"/>
              <w:jc w:val="both"/>
              <w:rPr>
                <w:rFonts w:ascii="Times New Roman" w:eastAsia="Calibri" w:hAnsi="Times New Roman" w:cs="Times New Roman"/>
                <w:noProof/>
                <w:sz w:val="27"/>
                <w:szCs w:val="26"/>
                <w:lang w:val="ro-RO"/>
              </w:rPr>
            </w:pPr>
          </w:p>
        </w:tc>
      </w:tr>
      <w:tr w:rsidR="001C1A94" w:rsidRPr="00361587" w:rsidTr="00AA7EDE">
        <w:trPr>
          <w:gridAfter w:val="1"/>
          <w:wAfter w:w="39" w:type="dxa"/>
          <w:trHeight w:val="882"/>
        </w:trPr>
        <w:tc>
          <w:tcPr>
            <w:tcW w:w="9742" w:type="dxa"/>
            <w:gridSpan w:val="5"/>
            <w:vAlign w:val="center"/>
          </w:tcPr>
          <w:p w:rsidR="001C1A94" w:rsidRPr="00C30023" w:rsidRDefault="00CF02DE" w:rsidP="00C30023">
            <w:pPr>
              <w:tabs>
                <w:tab w:val="left" w:pos="1134"/>
              </w:tabs>
              <w:spacing w:after="0" w:line="240" w:lineRule="auto"/>
              <w:ind w:left="567"/>
              <w:jc w:val="center"/>
              <w:rPr>
                <w:rFonts w:ascii="Times New Roman" w:eastAsia="Calibri" w:hAnsi="Times New Roman" w:cs="Times New Roman"/>
                <w:b/>
                <w:noProof/>
                <w:sz w:val="27"/>
                <w:szCs w:val="28"/>
                <w:lang w:val="ro-RO"/>
              </w:rPr>
            </w:pPr>
            <w:r>
              <w:rPr>
                <w:rFonts w:ascii="Times New Roman" w:eastAsia="Calibri" w:hAnsi="Times New Roman" w:cs="Times New Roman"/>
                <w:b/>
                <w:noProof/>
                <w:sz w:val="27"/>
                <w:szCs w:val="28"/>
                <w:lang w:val="ro-RO"/>
              </w:rPr>
              <w:lastRenderedPageBreak/>
              <w:t xml:space="preserve">Articolul 12. </w:t>
            </w:r>
            <w:r w:rsidR="001C1A94" w:rsidRPr="00C30023">
              <w:rPr>
                <w:rFonts w:ascii="Times New Roman" w:eastAsia="Calibri" w:hAnsi="Times New Roman" w:cs="Times New Roman"/>
                <w:b/>
                <w:noProof/>
                <w:sz w:val="27"/>
                <w:szCs w:val="28"/>
                <w:lang w:val="ro-RO"/>
              </w:rPr>
              <w:t>Datele juridice, poştale şi bancare ale Părţilor</w:t>
            </w:r>
          </w:p>
        </w:tc>
      </w:tr>
      <w:tr w:rsidR="001C1A94" w:rsidRPr="00361587" w:rsidTr="00AA7EDE">
        <w:trPr>
          <w:gridAfter w:val="1"/>
          <w:wAfter w:w="39" w:type="dxa"/>
          <w:trHeight w:val="113"/>
        </w:trPr>
        <w:tc>
          <w:tcPr>
            <w:tcW w:w="9742" w:type="dxa"/>
            <w:gridSpan w:val="5"/>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noProof/>
                <w:sz w:val="27"/>
                <w:szCs w:val="24"/>
                <w:lang w:val="ro-RO"/>
              </w:rPr>
            </w:pPr>
          </w:p>
        </w:tc>
      </w:tr>
      <w:tr w:rsidR="001C1A94" w:rsidRPr="00F1001D" w:rsidTr="00AA7EDE">
        <w:trPr>
          <w:gridAfter w:val="1"/>
          <w:wAfter w:w="39" w:type="dxa"/>
          <w:trHeight w:val="567"/>
        </w:trPr>
        <w:tc>
          <w:tcPr>
            <w:tcW w:w="4874" w:type="dxa"/>
            <w:gridSpan w:val="2"/>
            <w:tcBorders>
              <w:top w:val="single" w:sz="4" w:space="0" w:color="auto"/>
              <w:left w:val="single" w:sz="4" w:space="0" w:color="auto"/>
              <w:bottom w:val="single" w:sz="4" w:space="0" w:color="auto"/>
              <w:right w:val="single" w:sz="4" w:space="0" w:color="auto"/>
            </w:tcBorders>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caps/>
                <w:noProof/>
                <w:sz w:val="27"/>
                <w:szCs w:val="24"/>
                <w:lang w:val="ro-RO"/>
              </w:rPr>
            </w:pPr>
            <w:r w:rsidRPr="00C30023">
              <w:rPr>
                <w:rFonts w:ascii="Times New Roman" w:eastAsia="Calibri" w:hAnsi="Times New Roman" w:cs="Times New Roman"/>
                <w:b/>
                <w:noProof/>
                <w:sz w:val="27"/>
                <w:szCs w:val="24"/>
                <w:lang w:val="ro-RO"/>
              </w:rPr>
              <w:t>Prestatorul de servicii</w:t>
            </w:r>
          </w:p>
        </w:tc>
        <w:tc>
          <w:tcPr>
            <w:tcW w:w="4868" w:type="dxa"/>
            <w:gridSpan w:val="3"/>
            <w:tcBorders>
              <w:top w:val="single" w:sz="4" w:space="0" w:color="auto"/>
              <w:left w:val="single" w:sz="4" w:space="0" w:color="auto"/>
              <w:bottom w:val="single" w:sz="4" w:space="0" w:color="auto"/>
              <w:right w:val="single" w:sz="4" w:space="0" w:color="auto"/>
            </w:tcBorders>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caps/>
                <w:noProof/>
                <w:sz w:val="27"/>
                <w:szCs w:val="24"/>
                <w:lang w:val="ro-RO"/>
              </w:rPr>
            </w:pPr>
            <w:r w:rsidRPr="00C30023">
              <w:rPr>
                <w:rFonts w:ascii="Times New Roman" w:eastAsia="Calibri" w:hAnsi="Times New Roman" w:cs="Times New Roman"/>
                <w:b/>
                <w:noProof/>
                <w:sz w:val="27"/>
                <w:szCs w:val="24"/>
                <w:lang w:val="ro-RO"/>
              </w:rPr>
              <w:t>Autoritatea contractantă</w:t>
            </w:r>
          </w:p>
        </w:tc>
      </w:tr>
      <w:tr w:rsidR="00D32569" w:rsidRPr="00F1001D" w:rsidTr="00AA7EDE">
        <w:trPr>
          <w:gridAfter w:val="1"/>
          <w:wAfter w:w="39" w:type="dxa"/>
          <w:trHeight w:val="692"/>
        </w:trPr>
        <w:tc>
          <w:tcPr>
            <w:tcW w:w="4874" w:type="dxa"/>
            <w:gridSpan w:val="2"/>
            <w:tcBorders>
              <w:top w:val="single" w:sz="4" w:space="0" w:color="auto"/>
              <w:left w:val="single" w:sz="4" w:space="0" w:color="auto"/>
              <w:right w:val="single" w:sz="4" w:space="0" w:color="auto"/>
            </w:tcBorders>
          </w:tcPr>
          <w:p w:rsidR="00D32569" w:rsidRPr="00C30023" w:rsidRDefault="00D32569" w:rsidP="00C30023">
            <w:pPr>
              <w:pStyle w:val="10"/>
              <w:spacing w:before="0" w:after="0" w:line="240" w:lineRule="auto"/>
              <w:ind w:firstLine="567"/>
              <w:jc w:val="both"/>
              <w:rPr>
                <w:sz w:val="27"/>
                <w:szCs w:val="24"/>
                <w:lang w:val="ro-RO"/>
              </w:rPr>
            </w:pPr>
            <w:r w:rsidRPr="00C30023">
              <w:rPr>
                <w:b w:val="0"/>
                <w:sz w:val="27"/>
                <w:szCs w:val="24"/>
                <w:lang w:val="de-DE"/>
              </w:rPr>
              <w:t>Adresa poştală: mun. Chişinău</w:t>
            </w:r>
          </w:p>
        </w:tc>
        <w:tc>
          <w:tcPr>
            <w:tcW w:w="4868" w:type="dxa"/>
            <w:gridSpan w:val="3"/>
            <w:tcBorders>
              <w:top w:val="single" w:sz="4" w:space="0" w:color="auto"/>
              <w:left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Adresa poştală: mun</w:t>
            </w:r>
          </w:p>
        </w:tc>
      </w:tr>
      <w:tr w:rsidR="00D32569" w:rsidRPr="00F1001D" w:rsidTr="00AA7EDE">
        <w:trPr>
          <w:gridAfter w:val="1"/>
          <w:wAfter w:w="39" w:type="dxa"/>
          <w:trHeight w:val="373"/>
        </w:trPr>
        <w:tc>
          <w:tcPr>
            <w:tcW w:w="4874" w:type="dxa"/>
            <w:gridSpan w:val="2"/>
            <w:tcBorders>
              <w:left w:val="single" w:sz="4" w:space="0" w:color="auto"/>
              <w:right w:val="single" w:sz="4" w:space="0" w:color="auto"/>
            </w:tcBorders>
          </w:tcPr>
          <w:p w:rsidR="00D32569" w:rsidRPr="00C30023" w:rsidRDefault="00D32569" w:rsidP="00C30023">
            <w:pPr>
              <w:spacing w:after="0" w:line="240" w:lineRule="auto"/>
              <w:ind w:firstLine="567"/>
              <w:jc w:val="both"/>
              <w:rPr>
                <w:rFonts w:ascii="Times New Roman" w:hAnsi="Times New Roman" w:cs="Times New Roman"/>
                <w:sz w:val="27"/>
                <w:szCs w:val="24"/>
                <w:lang w:val="ro-RO"/>
              </w:rPr>
            </w:pPr>
            <w:r w:rsidRPr="00C30023">
              <w:rPr>
                <w:rFonts w:ascii="Times New Roman" w:hAnsi="Times New Roman" w:cs="Times New Roman"/>
                <w:sz w:val="27"/>
                <w:szCs w:val="24"/>
              </w:rPr>
              <w:t xml:space="preserve">Telefon: </w:t>
            </w:r>
          </w:p>
          <w:p w:rsidR="00EB444C" w:rsidRPr="00C30023" w:rsidRDefault="006E0B42" w:rsidP="00C30023">
            <w:pPr>
              <w:spacing w:after="0" w:line="240" w:lineRule="auto"/>
              <w:ind w:firstLine="567"/>
              <w:jc w:val="both"/>
              <w:rPr>
                <w:rFonts w:ascii="Times New Roman" w:hAnsi="Times New Roman" w:cs="Times New Roman"/>
                <w:sz w:val="27"/>
                <w:szCs w:val="24"/>
                <w:lang w:val="ro-RO"/>
              </w:rPr>
            </w:pPr>
            <w:r w:rsidRPr="00C30023">
              <w:rPr>
                <w:rFonts w:ascii="Times New Roman" w:hAnsi="Times New Roman" w:cs="Times New Roman"/>
                <w:sz w:val="27"/>
                <w:szCs w:val="24"/>
                <w:lang w:val="ro-RO"/>
              </w:rPr>
              <w:t xml:space="preserve">c/f </w:t>
            </w:r>
          </w:p>
        </w:tc>
        <w:tc>
          <w:tcPr>
            <w:tcW w:w="4868" w:type="dxa"/>
            <w:gridSpan w:val="3"/>
            <w:tcBorders>
              <w:left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 xml:space="preserve">Telefon: </w:t>
            </w:r>
          </w:p>
        </w:tc>
      </w:tr>
      <w:tr w:rsidR="00D32569" w:rsidRPr="00F1001D" w:rsidTr="00AA7EDE">
        <w:trPr>
          <w:gridAfter w:val="1"/>
          <w:wAfter w:w="39" w:type="dxa"/>
          <w:trHeight w:val="373"/>
        </w:trPr>
        <w:tc>
          <w:tcPr>
            <w:tcW w:w="4874" w:type="dxa"/>
            <w:gridSpan w:val="2"/>
            <w:tcBorders>
              <w:left w:val="single" w:sz="4" w:space="0" w:color="auto"/>
              <w:right w:val="single" w:sz="4" w:space="0" w:color="auto"/>
            </w:tcBorders>
          </w:tcPr>
          <w:p w:rsidR="00D32569" w:rsidRPr="00C30023" w:rsidRDefault="00D32569" w:rsidP="00C30023">
            <w:pPr>
              <w:spacing w:after="0" w:line="240" w:lineRule="auto"/>
              <w:ind w:firstLine="567"/>
              <w:jc w:val="both"/>
              <w:rPr>
                <w:rFonts w:ascii="Times New Roman" w:hAnsi="Times New Roman" w:cs="Times New Roman"/>
                <w:sz w:val="27"/>
                <w:szCs w:val="24"/>
                <w:lang w:val="ro-RO"/>
              </w:rPr>
            </w:pPr>
            <w:r w:rsidRPr="00C30023">
              <w:rPr>
                <w:rFonts w:ascii="Times New Roman" w:hAnsi="Times New Roman" w:cs="Times New Roman"/>
                <w:sz w:val="27"/>
                <w:szCs w:val="24"/>
              </w:rPr>
              <w:t>C</w:t>
            </w:r>
            <w:r w:rsidR="004B4956" w:rsidRPr="00C30023">
              <w:rPr>
                <w:rFonts w:ascii="Times New Roman" w:hAnsi="Times New Roman" w:cs="Times New Roman"/>
                <w:sz w:val="27"/>
                <w:szCs w:val="24"/>
              </w:rPr>
              <w:t>od IBAN:</w:t>
            </w:r>
            <w:r w:rsidR="006E0B42" w:rsidRPr="00C30023">
              <w:rPr>
                <w:rFonts w:ascii="Times New Roman" w:hAnsi="Times New Roman" w:cs="Times New Roman"/>
                <w:sz w:val="27"/>
                <w:szCs w:val="24"/>
                <w:lang w:val="ro-RO"/>
              </w:rPr>
              <w:t xml:space="preserve"> </w:t>
            </w:r>
            <w:r w:rsidR="004B4956" w:rsidRPr="00C30023">
              <w:rPr>
                <w:rFonts w:ascii="Times New Roman" w:hAnsi="Times New Roman" w:cs="Times New Roman"/>
                <w:sz w:val="27"/>
                <w:szCs w:val="24"/>
                <w:lang w:val="ro-RO"/>
              </w:rPr>
              <w:t>8</w:t>
            </w:r>
          </w:p>
        </w:tc>
        <w:tc>
          <w:tcPr>
            <w:tcW w:w="4868" w:type="dxa"/>
            <w:gridSpan w:val="3"/>
            <w:tcBorders>
              <w:left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 xml:space="preserve">c/f </w:t>
            </w:r>
          </w:p>
        </w:tc>
      </w:tr>
      <w:tr w:rsidR="00D32569" w:rsidRPr="00F1001D" w:rsidTr="00AA7EDE">
        <w:trPr>
          <w:gridAfter w:val="1"/>
          <w:wAfter w:w="39" w:type="dxa"/>
          <w:trHeight w:val="373"/>
        </w:trPr>
        <w:tc>
          <w:tcPr>
            <w:tcW w:w="4874" w:type="dxa"/>
            <w:gridSpan w:val="2"/>
            <w:tcBorders>
              <w:left w:val="single" w:sz="4" w:space="0" w:color="auto"/>
              <w:right w:val="single" w:sz="4" w:space="0" w:color="auto"/>
            </w:tcBorders>
          </w:tcPr>
          <w:p w:rsidR="00D32569" w:rsidRPr="00C30023" w:rsidRDefault="004B4956" w:rsidP="00C30023">
            <w:pPr>
              <w:spacing w:after="0" w:line="240" w:lineRule="auto"/>
              <w:ind w:firstLine="567"/>
              <w:jc w:val="both"/>
              <w:rPr>
                <w:rFonts w:ascii="Times New Roman" w:hAnsi="Times New Roman" w:cs="Times New Roman"/>
                <w:sz w:val="27"/>
                <w:szCs w:val="24"/>
                <w:lang w:val="ro-RO"/>
              </w:rPr>
            </w:pPr>
            <w:r w:rsidRPr="00C30023">
              <w:rPr>
                <w:rFonts w:ascii="Times New Roman" w:hAnsi="Times New Roman" w:cs="Times New Roman"/>
                <w:sz w:val="27"/>
                <w:szCs w:val="24"/>
                <w:lang w:val="en-US"/>
              </w:rPr>
              <w:t xml:space="preserve">Banca: </w:t>
            </w:r>
          </w:p>
        </w:tc>
        <w:tc>
          <w:tcPr>
            <w:tcW w:w="4868" w:type="dxa"/>
            <w:gridSpan w:val="3"/>
            <w:tcBorders>
              <w:left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 xml:space="preserve">IBAN </w:t>
            </w:r>
          </w:p>
        </w:tc>
      </w:tr>
      <w:tr w:rsidR="00D32569" w:rsidRPr="00F1001D" w:rsidTr="00AA7EDE">
        <w:trPr>
          <w:gridAfter w:val="1"/>
          <w:wAfter w:w="39" w:type="dxa"/>
          <w:trHeight w:val="373"/>
        </w:trPr>
        <w:tc>
          <w:tcPr>
            <w:tcW w:w="4874" w:type="dxa"/>
            <w:gridSpan w:val="2"/>
            <w:tcBorders>
              <w:left w:val="single" w:sz="4" w:space="0" w:color="auto"/>
              <w:right w:val="single" w:sz="4" w:space="0" w:color="auto"/>
            </w:tcBorders>
          </w:tcPr>
          <w:p w:rsidR="00D32569" w:rsidRPr="00C30023" w:rsidRDefault="00EB444C" w:rsidP="00C30023">
            <w:pPr>
              <w:spacing w:after="0" w:line="240" w:lineRule="auto"/>
              <w:ind w:firstLine="567"/>
              <w:jc w:val="both"/>
              <w:rPr>
                <w:rFonts w:ascii="Times New Roman" w:hAnsi="Times New Roman" w:cs="Times New Roman"/>
                <w:sz w:val="27"/>
                <w:szCs w:val="24"/>
                <w:lang w:val="en-US"/>
              </w:rPr>
            </w:pPr>
            <w:r w:rsidRPr="00C30023">
              <w:rPr>
                <w:rFonts w:ascii="Times New Roman" w:hAnsi="Times New Roman" w:cs="Times New Roman"/>
                <w:sz w:val="27"/>
                <w:szCs w:val="24"/>
                <w:lang w:val="en-US"/>
              </w:rPr>
              <w:t>Cod bancar</w:t>
            </w:r>
          </w:p>
        </w:tc>
        <w:tc>
          <w:tcPr>
            <w:tcW w:w="4868" w:type="dxa"/>
            <w:gridSpan w:val="3"/>
            <w:tcBorders>
              <w:left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tc>
      </w:tr>
      <w:tr w:rsidR="00D32569" w:rsidRPr="00F1001D" w:rsidTr="00AA7EDE">
        <w:trPr>
          <w:gridAfter w:val="1"/>
          <w:wAfter w:w="39" w:type="dxa"/>
          <w:trHeight w:val="373"/>
        </w:trPr>
        <w:tc>
          <w:tcPr>
            <w:tcW w:w="4874" w:type="dxa"/>
            <w:gridSpan w:val="2"/>
            <w:tcBorders>
              <w:left w:val="single" w:sz="4" w:space="0" w:color="auto"/>
              <w:right w:val="single" w:sz="4" w:space="0" w:color="auto"/>
            </w:tcBorders>
          </w:tcPr>
          <w:p w:rsidR="00D32569" w:rsidRPr="00C30023" w:rsidRDefault="00D32569" w:rsidP="00C30023">
            <w:pPr>
              <w:spacing w:after="0" w:line="240" w:lineRule="auto"/>
              <w:ind w:firstLine="567"/>
              <w:jc w:val="both"/>
              <w:rPr>
                <w:rFonts w:ascii="Times New Roman" w:hAnsi="Times New Roman" w:cs="Times New Roman"/>
                <w:sz w:val="27"/>
                <w:szCs w:val="24"/>
                <w:lang w:val="ro-RO"/>
              </w:rPr>
            </w:pPr>
          </w:p>
        </w:tc>
        <w:tc>
          <w:tcPr>
            <w:tcW w:w="4868" w:type="dxa"/>
            <w:gridSpan w:val="3"/>
            <w:tcBorders>
              <w:left w:val="single" w:sz="4" w:space="0" w:color="auto"/>
              <w:bottom w:val="single" w:sz="4" w:space="0" w:color="auto"/>
              <w:right w:val="single" w:sz="4" w:space="0" w:color="auto"/>
            </w:tcBorders>
            <w:vAlign w:val="center"/>
          </w:tcPr>
          <w:p w:rsidR="00D32569" w:rsidRPr="00C30023" w:rsidRDefault="00D32569"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tc>
      </w:tr>
      <w:tr w:rsidR="001C1A94" w:rsidRPr="00F1001D" w:rsidTr="00AA7EDE">
        <w:trPr>
          <w:gridAfter w:val="2"/>
          <w:wAfter w:w="57" w:type="dxa"/>
          <w:trHeight w:val="697"/>
        </w:trPr>
        <w:tc>
          <w:tcPr>
            <w:tcW w:w="9724" w:type="dxa"/>
            <w:gridSpan w:val="4"/>
            <w:tcBorders>
              <w:top w:val="single" w:sz="4" w:space="0" w:color="auto"/>
            </w:tcBorders>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noProof/>
                <w:sz w:val="27"/>
                <w:szCs w:val="28"/>
                <w:lang w:val="ro-RO"/>
              </w:rPr>
            </w:pPr>
          </w:p>
          <w:p w:rsidR="001C1A94" w:rsidRPr="00C30023" w:rsidRDefault="001C1A94" w:rsidP="00C30023">
            <w:pPr>
              <w:numPr>
                <w:ilvl w:val="0"/>
                <w:numId w:val="27"/>
              </w:numPr>
              <w:tabs>
                <w:tab w:val="left" w:pos="1134"/>
              </w:tabs>
              <w:spacing w:after="0" w:line="240" w:lineRule="auto"/>
              <w:ind w:left="0" w:firstLine="567"/>
              <w:jc w:val="both"/>
              <w:rPr>
                <w:rFonts w:ascii="Times New Roman" w:eastAsia="Calibri" w:hAnsi="Times New Roman" w:cs="Times New Roman"/>
                <w:b/>
                <w:noProof/>
                <w:sz w:val="27"/>
                <w:szCs w:val="28"/>
                <w:lang w:val="ro-RO"/>
              </w:rPr>
            </w:pPr>
            <w:r w:rsidRPr="00C30023">
              <w:rPr>
                <w:rFonts w:ascii="Times New Roman" w:eastAsia="Calibri" w:hAnsi="Times New Roman" w:cs="Times New Roman"/>
                <w:b/>
                <w:noProof/>
                <w:sz w:val="27"/>
                <w:szCs w:val="28"/>
                <w:lang w:val="ro-RO"/>
              </w:rPr>
              <w:t>Semnăturile părţilor</w:t>
            </w:r>
          </w:p>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noProof/>
                <w:sz w:val="27"/>
                <w:szCs w:val="28"/>
                <w:lang w:val="ro-RO"/>
              </w:rPr>
            </w:pPr>
          </w:p>
        </w:tc>
      </w:tr>
      <w:tr w:rsidR="001C1A94" w:rsidRPr="00F1001D" w:rsidTr="00AA7EDE">
        <w:trPr>
          <w:gridAfter w:val="2"/>
          <w:wAfter w:w="57" w:type="dxa"/>
          <w:trHeight w:val="567"/>
        </w:trPr>
        <w:tc>
          <w:tcPr>
            <w:tcW w:w="4817" w:type="dxa"/>
            <w:tcBorders>
              <w:top w:val="single" w:sz="4" w:space="0" w:color="auto"/>
              <w:left w:val="single" w:sz="4" w:space="0" w:color="auto"/>
              <w:bottom w:val="single" w:sz="4" w:space="0" w:color="auto"/>
              <w:right w:val="single" w:sz="4" w:space="0" w:color="auto"/>
            </w:tcBorders>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caps/>
                <w:noProof/>
                <w:sz w:val="27"/>
                <w:szCs w:val="24"/>
                <w:lang w:val="ro-RO"/>
              </w:rPr>
            </w:pPr>
            <w:r w:rsidRPr="00C30023">
              <w:rPr>
                <w:rFonts w:ascii="Times New Roman" w:eastAsia="Calibri" w:hAnsi="Times New Roman" w:cs="Times New Roman"/>
                <w:b/>
                <w:noProof/>
                <w:sz w:val="27"/>
                <w:szCs w:val="24"/>
                <w:lang w:val="ro-RO"/>
              </w:rPr>
              <w:t>Prestatorul de servicii</w:t>
            </w:r>
          </w:p>
        </w:tc>
        <w:tc>
          <w:tcPr>
            <w:tcW w:w="4907" w:type="dxa"/>
            <w:gridSpan w:val="3"/>
            <w:tcBorders>
              <w:top w:val="single" w:sz="4" w:space="0" w:color="auto"/>
              <w:left w:val="single" w:sz="4" w:space="0" w:color="auto"/>
              <w:bottom w:val="single" w:sz="4" w:space="0" w:color="auto"/>
              <w:right w:val="single" w:sz="4" w:space="0" w:color="auto"/>
            </w:tcBorders>
            <w:vAlign w:val="center"/>
          </w:tcPr>
          <w:p w:rsidR="001C1A94" w:rsidRPr="00C30023" w:rsidRDefault="001C1A94" w:rsidP="00C30023">
            <w:pPr>
              <w:tabs>
                <w:tab w:val="left" w:pos="1134"/>
              </w:tabs>
              <w:spacing w:after="0" w:line="240" w:lineRule="auto"/>
              <w:ind w:firstLine="567"/>
              <w:jc w:val="both"/>
              <w:rPr>
                <w:rFonts w:ascii="Times New Roman" w:eastAsia="Calibri" w:hAnsi="Times New Roman" w:cs="Times New Roman"/>
                <w:b/>
                <w:caps/>
                <w:noProof/>
                <w:sz w:val="27"/>
                <w:szCs w:val="24"/>
                <w:lang w:val="ro-RO"/>
              </w:rPr>
            </w:pPr>
            <w:r w:rsidRPr="00C30023">
              <w:rPr>
                <w:rFonts w:ascii="Times New Roman" w:eastAsia="Calibri" w:hAnsi="Times New Roman" w:cs="Times New Roman"/>
                <w:b/>
                <w:noProof/>
                <w:sz w:val="27"/>
                <w:szCs w:val="24"/>
                <w:lang w:val="ro-RO"/>
              </w:rPr>
              <w:t>Autoritatea contractantă</w:t>
            </w:r>
          </w:p>
        </w:tc>
      </w:tr>
      <w:tr w:rsidR="001C1A94" w:rsidRPr="00F1001D" w:rsidTr="00AA7EDE">
        <w:trPr>
          <w:gridAfter w:val="2"/>
          <w:wAfter w:w="57" w:type="dxa"/>
          <w:trHeight w:val="374"/>
        </w:trPr>
        <w:tc>
          <w:tcPr>
            <w:tcW w:w="4817" w:type="dxa"/>
            <w:tcBorders>
              <w:top w:val="single" w:sz="4" w:space="0" w:color="auto"/>
              <w:left w:val="single" w:sz="4" w:space="0" w:color="auto"/>
              <w:right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Semnătura autorizată:</w:t>
            </w:r>
          </w:p>
        </w:tc>
        <w:tc>
          <w:tcPr>
            <w:tcW w:w="4907" w:type="dxa"/>
            <w:gridSpan w:val="3"/>
            <w:tcBorders>
              <w:top w:val="single" w:sz="4" w:space="0" w:color="auto"/>
              <w:left w:val="single" w:sz="4" w:space="0" w:color="auto"/>
              <w:right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Semnătura autorizată:</w:t>
            </w:r>
          </w:p>
        </w:tc>
      </w:tr>
      <w:tr w:rsidR="001C1A94" w:rsidRPr="00F1001D" w:rsidTr="00AA7EDE">
        <w:trPr>
          <w:gridAfter w:val="2"/>
          <w:wAfter w:w="57" w:type="dxa"/>
          <w:trHeight w:val="1470"/>
        </w:trPr>
        <w:tc>
          <w:tcPr>
            <w:tcW w:w="4817" w:type="dxa"/>
            <w:tcBorders>
              <w:left w:val="single" w:sz="4" w:space="0" w:color="auto"/>
              <w:bottom w:val="single" w:sz="4" w:space="0" w:color="auto"/>
              <w:right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b/>
                <w:noProof/>
                <w:sz w:val="27"/>
                <w:szCs w:val="24"/>
                <w:lang w:val="ro-RO"/>
              </w:rPr>
            </w:pPr>
            <w:r w:rsidRPr="00C30023">
              <w:rPr>
                <w:rFonts w:ascii="Times New Roman" w:eastAsia="Calibri" w:hAnsi="Times New Roman" w:cs="Times New Roman"/>
                <w:noProof/>
                <w:sz w:val="27"/>
                <w:szCs w:val="24"/>
                <w:lang w:val="ro-RO"/>
              </w:rPr>
              <w:t>__________________</w:t>
            </w:r>
            <w:r w:rsidRPr="00C30023">
              <w:rPr>
                <w:rFonts w:ascii="Times New Roman" w:eastAsia="Calibri" w:hAnsi="Times New Roman" w:cs="Times New Roman"/>
                <w:b/>
                <w:noProof/>
                <w:sz w:val="27"/>
                <w:szCs w:val="24"/>
                <w:lang w:val="ro-RO"/>
              </w:rPr>
              <w:t xml:space="preserve">/ </w:t>
            </w:r>
            <w:r w:rsidR="006E0B42" w:rsidRPr="00C30023">
              <w:rPr>
                <w:rFonts w:ascii="Times New Roman" w:eastAsia="Calibri" w:hAnsi="Times New Roman" w:cs="Times New Roman"/>
                <w:b/>
                <w:noProof/>
                <w:sz w:val="27"/>
                <w:szCs w:val="24"/>
                <w:lang w:val="ro-RO"/>
              </w:rPr>
              <w:t>_______________</w:t>
            </w:r>
            <w:r w:rsidRPr="00C30023">
              <w:rPr>
                <w:rFonts w:ascii="Times New Roman" w:eastAsia="Calibri" w:hAnsi="Times New Roman" w:cs="Times New Roman"/>
                <w:b/>
                <w:noProof/>
                <w:sz w:val="27"/>
                <w:szCs w:val="24"/>
                <w:lang w:val="ro-RO"/>
              </w:rPr>
              <w:t>/</w:t>
            </w: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L.Ș.</w:t>
            </w:r>
          </w:p>
        </w:tc>
        <w:tc>
          <w:tcPr>
            <w:tcW w:w="4907" w:type="dxa"/>
            <w:gridSpan w:val="3"/>
            <w:tcBorders>
              <w:left w:val="single" w:sz="4" w:space="0" w:color="auto"/>
              <w:bottom w:val="single" w:sz="4" w:space="0" w:color="auto"/>
              <w:right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b/>
                <w:noProof/>
                <w:sz w:val="27"/>
                <w:szCs w:val="24"/>
                <w:lang w:val="ro-RO"/>
              </w:rPr>
            </w:pPr>
            <w:r w:rsidRPr="00C30023">
              <w:rPr>
                <w:rFonts w:ascii="Times New Roman" w:eastAsia="Calibri" w:hAnsi="Times New Roman" w:cs="Times New Roman"/>
                <w:noProof/>
                <w:sz w:val="27"/>
                <w:szCs w:val="24"/>
                <w:lang w:val="ro-RO"/>
              </w:rPr>
              <w:t>_____________</w:t>
            </w:r>
            <w:r w:rsidRPr="00C30023">
              <w:rPr>
                <w:rFonts w:ascii="Times New Roman" w:eastAsia="Calibri" w:hAnsi="Times New Roman" w:cs="Times New Roman"/>
                <w:b/>
                <w:noProof/>
                <w:sz w:val="27"/>
                <w:szCs w:val="24"/>
                <w:lang w:val="ro-RO"/>
              </w:rPr>
              <w:t xml:space="preserve">/ </w:t>
            </w:r>
            <w:r w:rsidR="006E0B42" w:rsidRPr="00C30023">
              <w:rPr>
                <w:rFonts w:ascii="Times New Roman" w:eastAsia="Calibri" w:hAnsi="Times New Roman" w:cs="Times New Roman"/>
                <w:b/>
                <w:noProof/>
                <w:sz w:val="27"/>
                <w:szCs w:val="24"/>
                <w:lang w:val="ro-RO"/>
              </w:rPr>
              <w:t>_________________</w:t>
            </w:r>
            <w:r w:rsidRPr="00C30023">
              <w:rPr>
                <w:rFonts w:ascii="Times New Roman" w:eastAsia="Calibri" w:hAnsi="Times New Roman" w:cs="Times New Roman"/>
                <w:b/>
                <w:noProof/>
                <w:sz w:val="27"/>
                <w:szCs w:val="24"/>
                <w:lang w:val="ro-RO"/>
              </w:rPr>
              <w:t>/</w:t>
            </w: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L.Ș.</w:t>
            </w:r>
          </w:p>
        </w:tc>
      </w:tr>
      <w:tr w:rsidR="001C1A94" w:rsidRPr="00F1001D" w:rsidTr="00AA7EDE">
        <w:trPr>
          <w:gridAfter w:val="2"/>
          <w:wAfter w:w="57" w:type="dxa"/>
          <w:trHeight w:val="373"/>
        </w:trPr>
        <w:tc>
          <w:tcPr>
            <w:tcW w:w="4817" w:type="dxa"/>
            <w:tcBorders>
              <w:top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471717" w:rsidRPr="00C30023" w:rsidRDefault="00471717"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tc>
        <w:tc>
          <w:tcPr>
            <w:tcW w:w="4907" w:type="dxa"/>
            <w:gridSpan w:val="3"/>
            <w:tcBorders>
              <w:top w:val="single" w:sz="4" w:space="0" w:color="auto"/>
            </w:tcBorders>
            <w:vAlign w:val="center"/>
          </w:tcPr>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lastRenderedPageBreak/>
              <w:t>Contabil:</w:t>
            </w:r>
            <w:r w:rsidR="00155913" w:rsidRPr="00C30023">
              <w:rPr>
                <w:rFonts w:ascii="Times New Roman" w:eastAsia="Calibri" w:hAnsi="Times New Roman" w:cs="Times New Roman"/>
                <w:noProof/>
                <w:sz w:val="27"/>
                <w:szCs w:val="24"/>
                <w:lang w:val="ro-RO"/>
              </w:rPr>
              <w:t xml:space="preserve"> </w:t>
            </w: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Înregistrat Nr.:</w:t>
            </w:r>
          </w:p>
          <w:p w:rsidR="00471717" w:rsidRPr="00C30023" w:rsidRDefault="00471717"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C1A94"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Trezoreria:</w:t>
            </w:r>
          </w:p>
          <w:p w:rsidR="00471717" w:rsidRPr="00C30023" w:rsidRDefault="00471717"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55913" w:rsidRPr="00C30023" w:rsidRDefault="001C1A94"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r w:rsidRPr="00C30023">
              <w:rPr>
                <w:rFonts w:ascii="Times New Roman" w:eastAsia="Calibri" w:hAnsi="Times New Roman" w:cs="Times New Roman"/>
                <w:noProof/>
                <w:sz w:val="27"/>
                <w:szCs w:val="24"/>
                <w:lang w:val="ro-RO"/>
              </w:rPr>
              <w:t>Data:</w:t>
            </w:r>
          </w:p>
          <w:p w:rsidR="00155913" w:rsidRPr="00C30023" w:rsidRDefault="00155913"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p w:rsidR="00155913" w:rsidRPr="00C30023" w:rsidRDefault="00155913" w:rsidP="00C30023">
            <w:pPr>
              <w:tabs>
                <w:tab w:val="left" w:pos="1134"/>
                <w:tab w:val="left" w:pos="4680"/>
                <w:tab w:val="left" w:pos="7020"/>
              </w:tabs>
              <w:suppressAutoHyphens/>
              <w:spacing w:after="0" w:line="240" w:lineRule="auto"/>
              <w:ind w:firstLine="567"/>
              <w:jc w:val="both"/>
              <w:rPr>
                <w:rFonts w:ascii="Times New Roman" w:eastAsia="Calibri" w:hAnsi="Times New Roman" w:cs="Times New Roman"/>
                <w:noProof/>
                <w:sz w:val="27"/>
                <w:szCs w:val="24"/>
                <w:lang w:val="ro-RO"/>
              </w:rPr>
            </w:pPr>
          </w:p>
        </w:tc>
      </w:tr>
    </w:tbl>
    <w:p w:rsidR="00471717" w:rsidRPr="00C30023" w:rsidRDefault="00471717" w:rsidP="00C30023">
      <w:pPr>
        <w:tabs>
          <w:tab w:val="left" w:pos="1185"/>
        </w:tabs>
        <w:spacing w:after="0" w:line="240" w:lineRule="auto"/>
        <w:ind w:firstLine="567"/>
        <w:jc w:val="both"/>
        <w:rPr>
          <w:rFonts w:ascii="Times New Roman" w:hAnsi="Times New Roman" w:cs="Times New Roman"/>
          <w:sz w:val="27"/>
          <w:lang w:val="ro-RO"/>
        </w:rPr>
      </w:pPr>
    </w:p>
    <w:p w:rsidR="00155913" w:rsidRDefault="00155913" w:rsidP="00C30023">
      <w:pPr>
        <w:rPr>
          <w:rFonts w:ascii="Times New Roman" w:hAnsi="Times New Roman" w:cs="Times New Roman"/>
          <w:sz w:val="27"/>
          <w:lang w:val="ro-RO"/>
        </w:rPr>
      </w:pPr>
    </w:p>
    <w:p w:rsidR="00283242" w:rsidRDefault="00283242" w:rsidP="00C30023">
      <w:pPr>
        <w:rPr>
          <w:rFonts w:ascii="Times New Roman" w:hAnsi="Times New Roman" w:cs="Times New Roman"/>
          <w:sz w:val="27"/>
          <w:lang w:val="ro-RO"/>
        </w:rPr>
      </w:pPr>
    </w:p>
    <w:p w:rsidR="00283242" w:rsidRDefault="00283242" w:rsidP="00C30023">
      <w:pPr>
        <w:rPr>
          <w:rFonts w:ascii="Times New Roman" w:hAnsi="Times New Roman" w:cs="Times New Roman"/>
          <w:sz w:val="27"/>
          <w:lang w:val="ro-RO"/>
        </w:rPr>
      </w:pPr>
    </w:p>
    <w:p w:rsidR="00283242" w:rsidRPr="00C30023" w:rsidRDefault="00283242" w:rsidP="00C30023">
      <w:pPr>
        <w:rPr>
          <w:rFonts w:ascii="Times New Roman" w:hAnsi="Times New Roman" w:cs="Times New Roman"/>
          <w:sz w:val="27"/>
          <w:lang w:val="ro-RO"/>
        </w:rPr>
      </w:pPr>
    </w:p>
    <w:p w:rsidR="00413FFC" w:rsidRPr="00C30023" w:rsidRDefault="00B42ACC" w:rsidP="00C30023">
      <w:pPr>
        <w:tabs>
          <w:tab w:val="left" w:pos="1185"/>
        </w:tabs>
        <w:spacing w:after="0" w:line="240" w:lineRule="auto"/>
        <w:ind w:firstLine="567"/>
        <w:jc w:val="right"/>
        <w:rPr>
          <w:rFonts w:ascii="Times New Roman" w:hAnsi="Times New Roman" w:cs="Times New Roman"/>
          <w:sz w:val="27"/>
          <w:lang w:val="ro-RO"/>
        </w:rPr>
      </w:pPr>
      <w:r w:rsidRPr="00C30023">
        <w:rPr>
          <w:rFonts w:ascii="Times New Roman" w:hAnsi="Times New Roman" w:cs="Times New Roman"/>
          <w:sz w:val="27"/>
          <w:lang w:val="ro-RO"/>
        </w:rPr>
        <w:t>Anexa</w:t>
      </w:r>
      <w:r w:rsidR="007323AD" w:rsidRPr="00C30023">
        <w:rPr>
          <w:rFonts w:ascii="Times New Roman" w:hAnsi="Times New Roman" w:cs="Times New Roman"/>
          <w:sz w:val="27"/>
          <w:lang w:val="ro-RO"/>
        </w:rPr>
        <w:t xml:space="preserve"> nr. 1</w:t>
      </w:r>
      <w:r w:rsidRPr="00C30023">
        <w:rPr>
          <w:rFonts w:ascii="Times New Roman" w:hAnsi="Times New Roman" w:cs="Times New Roman"/>
          <w:sz w:val="27"/>
          <w:lang w:val="ro-RO"/>
        </w:rPr>
        <w:t>:</w:t>
      </w:r>
    </w:p>
    <w:p w:rsidR="00413FFC" w:rsidRPr="00C30023" w:rsidRDefault="00413FFC" w:rsidP="00C30023">
      <w:pPr>
        <w:tabs>
          <w:tab w:val="left" w:pos="1185"/>
        </w:tabs>
        <w:spacing w:after="0" w:line="240" w:lineRule="auto"/>
        <w:ind w:firstLine="567"/>
        <w:jc w:val="right"/>
        <w:rPr>
          <w:rFonts w:ascii="Times New Roman" w:hAnsi="Times New Roman" w:cs="Times New Roman"/>
          <w:sz w:val="27"/>
          <w:lang w:val="ro-RO"/>
        </w:rPr>
      </w:pPr>
      <w:r w:rsidRPr="00C30023">
        <w:rPr>
          <w:rFonts w:ascii="Times New Roman" w:hAnsi="Times New Roman" w:cs="Times New Roman"/>
          <w:sz w:val="27"/>
          <w:lang w:val="ro-RO"/>
        </w:rPr>
        <w:t>la contractul nr. ___</w:t>
      </w:r>
    </w:p>
    <w:p w:rsidR="00413FFC" w:rsidRPr="00C30023" w:rsidRDefault="006E0B42" w:rsidP="00C30023">
      <w:pPr>
        <w:tabs>
          <w:tab w:val="left" w:pos="1185"/>
        </w:tabs>
        <w:spacing w:after="0" w:line="240" w:lineRule="auto"/>
        <w:ind w:firstLine="567"/>
        <w:jc w:val="right"/>
        <w:rPr>
          <w:rFonts w:ascii="Times New Roman" w:hAnsi="Times New Roman" w:cs="Times New Roman"/>
          <w:sz w:val="27"/>
          <w:lang w:val="ro-RO"/>
        </w:rPr>
      </w:pPr>
      <w:r w:rsidRPr="00C30023">
        <w:rPr>
          <w:rFonts w:ascii="Times New Roman" w:hAnsi="Times New Roman" w:cs="Times New Roman"/>
          <w:sz w:val="27"/>
          <w:lang w:val="ro-RO"/>
        </w:rPr>
        <w:t>din ___.__.20__</w:t>
      </w:r>
    </w:p>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p w:rsidR="00413FFC" w:rsidRPr="00C30023" w:rsidRDefault="00413FFC" w:rsidP="00C30023">
      <w:pPr>
        <w:tabs>
          <w:tab w:val="left" w:pos="1185"/>
        </w:tabs>
        <w:spacing w:after="0" w:line="240" w:lineRule="auto"/>
        <w:ind w:firstLine="567"/>
        <w:jc w:val="both"/>
        <w:rPr>
          <w:rFonts w:ascii="Times New Roman" w:hAnsi="Times New Roman" w:cs="Times New Roman"/>
          <w:b/>
          <w:sz w:val="27"/>
          <w:lang w:val="ro-RO"/>
        </w:rPr>
      </w:pPr>
      <w:r w:rsidRPr="00C30023">
        <w:rPr>
          <w:rFonts w:ascii="Times New Roman" w:hAnsi="Times New Roman" w:cs="Times New Roman"/>
          <w:b/>
          <w:sz w:val="27"/>
          <w:lang w:val="ro-RO"/>
        </w:rPr>
        <w:t>SPECIFICAŢIA SERVICIILOR</w:t>
      </w:r>
    </w:p>
    <w:p w:rsidR="00413FFC" w:rsidRPr="00C30023" w:rsidRDefault="005769D1" w:rsidP="00C30023">
      <w:pPr>
        <w:tabs>
          <w:tab w:val="left" w:pos="1185"/>
        </w:tabs>
        <w:spacing w:after="0" w:line="240" w:lineRule="auto"/>
        <w:ind w:firstLine="567"/>
        <w:jc w:val="right"/>
        <w:rPr>
          <w:rFonts w:ascii="Times New Roman" w:hAnsi="Times New Roman" w:cs="Times New Roman"/>
          <w:sz w:val="27"/>
          <w:lang w:val="ro-RO"/>
        </w:rPr>
      </w:pPr>
      <w:r>
        <w:rPr>
          <w:rFonts w:ascii="Times New Roman" w:hAnsi="Times New Roman" w:cs="Times New Roman"/>
          <w:sz w:val="27"/>
          <w:lang w:val="ro-RO"/>
        </w:rPr>
        <w:t>MDL</w:t>
      </w: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260"/>
        <w:gridCol w:w="990"/>
        <w:gridCol w:w="990"/>
        <w:gridCol w:w="990"/>
        <w:gridCol w:w="1170"/>
        <w:gridCol w:w="1440"/>
        <w:gridCol w:w="1260"/>
      </w:tblGrid>
      <w:tr w:rsidR="006E0B42" w:rsidRPr="00F1001D" w:rsidTr="006E0B42">
        <w:trPr>
          <w:trHeight w:val="1160"/>
        </w:trPr>
        <w:tc>
          <w:tcPr>
            <w:tcW w:w="54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b/>
                <w:sz w:val="27"/>
                <w:lang w:val="ro-RO"/>
              </w:rPr>
            </w:pPr>
            <w:r w:rsidRPr="00C30023">
              <w:rPr>
                <w:rFonts w:ascii="Times New Roman" w:hAnsi="Times New Roman" w:cs="Times New Roman"/>
                <w:b/>
                <w:sz w:val="27"/>
                <w:lang w:val="ro-RO"/>
              </w:rPr>
              <w:t>Nr.</w:t>
            </w:r>
          </w:p>
        </w:tc>
        <w:tc>
          <w:tcPr>
            <w:tcW w:w="198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szCs w:val="20"/>
                <w:lang w:val="ro-RO"/>
              </w:rPr>
            </w:pPr>
            <w:r w:rsidRPr="00C30023">
              <w:rPr>
                <w:rFonts w:ascii="Times New Roman" w:hAnsi="Times New Roman" w:cs="Times New Roman"/>
                <w:b/>
                <w:bCs/>
                <w:sz w:val="27"/>
                <w:szCs w:val="20"/>
                <w:lang w:val="ro-RO"/>
              </w:rPr>
              <w:t>Denumirea serviciilor</w:t>
            </w:r>
          </w:p>
        </w:tc>
        <w:tc>
          <w:tcPr>
            <w:tcW w:w="126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szCs w:val="20"/>
                <w:lang w:val="ro-RO"/>
              </w:rPr>
            </w:pPr>
            <w:r w:rsidRPr="00C30023">
              <w:rPr>
                <w:rFonts w:ascii="Times New Roman" w:hAnsi="Times New Roman" w:cs="Times New Roman"/>
                <w:b/>
                <w:bCs/>
                <w:sz w:val="27"/>
                <w:szCs w:val="20"/>
                <w:lang w:val="ro-RO"/>
              </w:rPr>
              <w:t xml:space="preserve">Cod CPV </w:t>
            </w: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Unitatea de măsură</w:t>
            </w: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cantitatea</w:t>
            </w: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 xml:space="preserve">Preț unitar </w:t>
            </w:r>
            <w:r w:rsidR="005769D1">
              <w:rPr>
                <w:rFonts w:ascii="Times New Roman" w:hAnsi="Times New Roman" w:cs="Times New Roman"/>
                <w:b/>
                <w:sz w:val="27"/>
                <w:szCs w:val="20"/>
                <w:lang w:val="ro-RO"/>
              </w:rPr>
              <w:t>fără</w:t>
            </w:r>
            <w:r w:rsidR="005769D1" w:rsidRPr="00C30023">
              <w:rPr>
                <w:rFonts w:ascii="Times New Roman" w:hAnsi="Times New Roman" w:cs="Times New Roman"/>
                <w:b/>
                <w:sz w:val="27"/>
                <w:szCs w:val="20"/>
                <w:lang w:val="ro-RO"/>
              </w:rPr>
              <w:t xml:space="preserve"> </w:t>
            </w:r>
            <w:r w:rsidRPr="00C30023">
              <w:rPr>
                <w:rFonts w:ascii="Times New Roman" w:hAnsi="Times New Roman" w:cs="Times New Roman"/>
                <w:b/>
                <w:sz w:val="27"/>
                <w:szCs w:val="20"/>
                <w:lang w:val="ro-RO"/>
              </w:rPr>
              <w:t>TVA</w:t>
            </w:r>
          </w:p>
        </w:tc>
        <w:tc>
          <w:tcPr>
            <w:tcW w:w="117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Preț unitar cu TVA</w:t>
            </w:r>
          </w:p>
        </w:tc>
        <w:tc>
          <w:tcPr>
            <w:tcW w:w="144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Suma fără TVA, lei</w:t>
            </w:r>
          </w:p>
        </w:tc>
        <w:tc>
          <w:tcPr>
            <w:tcW w:w="126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b/>
                <w:sz w:val="27"/>
                <w:szCs w:val="20"/>
                <w:lang w:val="ro-RO"/>
              </w:rPr>
            </w:pPr>
            <w:r w:rsidRPr="00C30023">
              <w:rPr>
                <w:rFonts w:ascii="Times New Roman" w:hAnsi="Times New Roman" w:cs="Times New Roman"/>
                <w:b/>
                <w:sz w:val="27"/>
                <w:szCs w:val="20"/>
                <w:lang w:val="ro-RO"/>
              </w:rPr>
              <w:t xml:space="preserve">Suma </w:t>
            </w:r>
            <w:r w:rsidR="005769D1">
              <w:rPr>
                <w:rFonts w:ascii="Times New Roman" w:hAnsi="Times New Roman" w:cs="Times New Roman"/>
                <w:b/>
                <w:sz w:val="27"/>
                <w:szCs w:val="20"/>
                <w:lang w:val="ro-RO"/>
              </w:rPr>
              <w:t>cu</w:t>
            </w:r>
            <w:r w:rsidR="005769D1" w:rsidRPr="00C30023">
              <w:rPr>
                <w:rFonts w:ascii="Times New Roman" w:hAnsi="Times New Roman" w:cs="Times New Roman"/>
                <w:b/>
                <w:sz w:val="27"/>
                <w:szCs w:val="20"/>
                <w:lang w:val="ro-RO"/>
              </w:rPr>
              <w:t xml:space="preserve"> </w:t>
            </w:r>
            <w:r w:rsidRPr="00C30023">
              <w:rPr>
                <w:rFonts w:ascii="Times New Roman" w:hAnsi="Times New Roman" w:cs="Times New Roman"/>
                <w:b/>
                <w:sz w:val="27"/>
                <w:szCs w:val="20"/>
                <w:lang w:val="ro-RO"/>
              </w:rPr>
              <w:t>TVA, lei</w:t>
            </w:r>
          </w:p>
        </w:tc>
      </w:tr>
      <w:tr w:rsidR="006E0B42" w:rsidRPr="00F1001D" w:rsidTr="006E0B42">
        <w:trPr>
          <w:trHeight w:val="970"/>
        </w:trPr>
        <w:tc>
          <w:tcPr>
            <w:tcW w:w="54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sz w:val="27"/>
                <w:lang w:val="ro-RO"/>
              </w:rPr>
            </w:pPr>
          </w:p>
          <w:p w:rsidR="006E0B42" w:rsidRPr="00C30023" w:rsidRDefault="006E0B42" w:rsidP="00C30023">
            <w:pPr>
              <w:tabs>
                <w:tab w:val="left" w:pos="1185"/>
              </w:tabs>
              <w:spacing w:after="0" w:line="240" w:lineRule="auto"/>
              <w:ind w:firstLine="567"/>
              <w:jc w:val="both"/>
              <w:rPr>
                <w:rFonts w:ascii="Times New Roman" w:hAnsi="Times New Roman" w:cs="Times New Roman"/>
                <w:sz w:val="27"/>
                <w:lang w:val="ro-RO"/>
              </w:rPr>
            </w:pPr>
          </w:p>
          <w:p w:rsidR="006E0B42" w:rsidRPr="00C30023" w:rsidRDefault="006E0B42" w:rsidP="00C30023">
            <w:pPr>
              <w:tabs>
                <w:tab w:val="left" w:pos="1185"/>
              </w:tabs>
              <w:spacing w:after="0" w:line="240" w:lineRule="auto"/>
              <w:ind w:firstLine="567"/>
              <w:jc w:val="both"/>
              <w:rPr>
                <w:rFonts w:ascii="Times New Roman" w:hAnsi="Times New Roman" w:cs="Times New Roman"/>
                <w:sz w:val="27"/>
                <w:lang w:val="ro-RO"/>
              </w:rPr>
            </w:pPr>
            <w:r w:rsidRPr="00C30023">
              <w:rPr>
                <w:rFonts w:ascii="Times New Roman" w:hAnsi="Times New Roman" w:cs="Times New Roman"/>
                <w:sz w:val="27"/>
                <w:lang w:val="ro-RO"/>
              </w:rPr>
              <w:t>1.</w:t>
            </w:r>
          </w:p>
        </w:tc>
        <w:tc>
          <w:tcPr>
            <w:tcW w:w="198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i/>
                <w:color w:val="000000"/>
                <w:sz w:val="27"/>
                <w:szCs w:val="24"/>
                <w:lang w:val="ro-RO" w:eastAsia="ro-RO" w:bidi="ro-RO"/>
              </w:rPr>
            </w:pPr>
          </w:p>
        </w:tc>
        <w:tc>
          <w:tcPr>
            <w:tcW w:w="126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lang w:val="ro-RO"/>
              </w:rPr>
            </w:pP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lang w:val="ro-RO"/>
              </w:rPr>
            </w:pP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lang w:val="ro-RO"/>
              </w:rPr>
            </w:pPr>
          </w:p>
        </w:tc>
        <w:tc>
          <w:tcPr>
            <w:tcW w:w="99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jc w:val="both"/>
              <w:rPr>
                <w:rFonts w:ascii="Times New Roman" w:hAnsi="Times New Roman" w:cs="Times New Roman"/>
                <w:sz w:val="27"/>
                <w:lang w:val="ro-RO"/>
              </w:rPr>
            </w:pPr>
          </w:p>
        </w:tc>
        <w:tc>
          <w:tcPr>
            <w:tcW w:w="117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spacing w:after="0" w:line="240" w:lineRule="auto"/>
              <w:ind w:firstLine="567"/>
              <w:jc w:val="both"/>
              <w:rPr>
                <w:rFonts w:ascii="Times New Roman" w:hAnsi="Times New Roman" w:cs="Times New Roman"/>
                <w:sz w:val="27"/>
                <w:lang w:val="ro-RO"/>
              </w:rPr>
            </w:pPr>
          </w:p>
        </w:tc>
        <w:tc>
          <w:tcPr>
            <w:tcW w:w="144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sz w:val="27"/>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spacing w:after="0" w:line="240" w:lineRule="auto"/>
              <w:ind w:firstLine="567"/>
              <w:jc w:val="both"/>
              <w:rPr>
                <w:rFonts w:ascii="Times New Roman" w:hAnsi="Times New Roman" w:cs="Times New Roman"/>
                <w:sz w:val="27"/>
                <w:szCs w:val="24"/>
                <w:lang w:val="ro-RO"/>
              </w:rPr>
            </w:pPr>
          </w:p>
        </w:tc>
      </w:tr>
      <w:tr w:rsidR="006E0B42" w:rsidRPr="00F1001D" w:rsidTr="006E0B42">
        <w:trPr>
          <w:trHeight w:val="773"/>
        </w:trPr>
        <w:tc>
          <w:tcPr>
            <w:tcW w:w="7920" w:type="dxa"/>
            <w:gridSpan w:val="7"/>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b/>
                <w:bCs/>
                <w:sz w:val="27"/>
                <w:lang w:val="ro-RO"/>
              </w:rPr>
            </w:pPr>
            <w:r w:rsidRPr="00C30023">
              <w:rPr>
                <w:rFonts w:ascii="Times New Roman" w:hAnsi="Times New Roman" w:cs="Times New Roman"/>
                <w:b/>
                <w:bCs/>
                <w:sz w:val="27"/>
                <w:lang w:val="ro-RO"/>
              </w:rPr>
              <w:t>Suma totală, lei</w:t>
            </w:r>
          </w:p>
        </w:tc>
        <w:tc>
          <w:tcPr>
            <w:tcW w:w="144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b/>
                <w:bCs/>
                <w:sz w:val="27"/>
                <w:lang w:val="ro-RO"/>
              </w:rPr>
            </w:pPr>
          </w:p>
        </w:tc>
        <w:tc>
          <w:tcPr>
            <w:tcW w:w="1260" w:type="dxa"/>
            <w:tcBorders>
              <w:top w:val="single" w:sz="4" w:space="0" w:color="auto"/>
              <w:left w:val="single" w:sz="4" w:space="0" w:color="auto"/>
              <w:bottom w:val="single" w:sz="4" w:space="0" w:color="auto"/>
              <w:right w:val="single" w:sz="4" w:space="0" w:color="auto"/>
            </w:tcBorders>
          </w:tcPr>
          <w:p w:rsidR="006E0B42" w:rsidRPr="00C30023" w:rsidRDefault="006E0B42" w:rsidP="00C30023">
            <w:pPr>
              <w:tabs>
                <w:tab w:val="left" w:pos="1185"/>
              </w:tabs>
              <w:spacing w:after="0" w:line="240" w:lineRule="auto"/>
              <w:ind w:firstLine="567"/>
              <w:jc w:val="both"/>
              <w:rPr>
                <w:rFonts w:ascii="Times New Roman" w:hAnsi="Times New Roman" w:cs="Times New Roman"/>
                <w:b/>
                <w:bCs/>
                <w:sz w:val="27"/>
                <w:lang w:val="ro-RO"/>
              </w:rPr>
            </w:pPr>
          </w:p>
        </w:tc>
      </w:tr>
    </w:tbl>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p w:rsidR="00413FFC" w:rsidRPr="00C30023" w:rsidRDefault="00E465AE" w:rsidP="00C30023">
      <w:pPr>
        <w:tabs>
          <w:tab w:val="left" w:pos="1185"/>
        </w:tabs>
        <w:spacing w:after="0" w:line="240" w:lineRule="auto"/>
        <w:ind w:firstLine="567"/>
        <w:jc w:val="both"/>
        <w:rPr>
          <w:rFonts w:ascii="Times New Roman" w:hAnsi="Times New Roman" w:cs="Times New Roman"/>
          <w:b/>
          <w:bCs/>
          <w:sz w:val="27"/>
          <w:szCs w:val="28"/>
          <w:lang w:val="ro-RO"/>
        </w:rPr>
      </w:pPr>
      <w:r w:rsidRPr="00C30023">
        <w:rPr>
          <w:rFonts w:ascii="Times New Roman" w:hAnsi="Times New Roman" w:cs="Times New Roman"/>
          <w:b/>
          <w:bCs/>
          <w:sz w:val="27"/>
          <w:szCs w:val="28"/>
          <w:lang w:val="ro-RO"/>
        </w:rPr>
        <w:t xml:space="preserve">                                      </w:t>
      </w:r>
      <w:r w:rsidR="00413FFC" w:rsidRPr="00C30023">
        <w:rPr>
          <w:rFonts w:ascii="Times New Roman" w:hAnsi="Times New Roman" w:cs="Times New Roman"/>
          <w:b/>
          <w:bCs/>
          <w:sz w:val="27"/>
          <w:szCs w:val="28"/>
          <w:lang w:val="ro-RO"/>
        </w:rPr>
        <w:t>Semnătura părţilor</w:t>
      </w:r>
    </w:p>
    <w:p w:rsidR="00EB444C" w:rsidRPr="00C30023" w:rsidRDefault="00EB444C" w:rsidP="00C30023">
      <w:pPr>
        <w:tabs>
          <w:tab w:val="left" w:pos="1185"/>
        </w:tabs>
        <w:spacing w:after="0" w:line="240" w:lineRule="auto"/>
        <w:ind w:firstLine="567"/>
        <w:jc w:val="both"/>
        <w:rPr>
          <w:rFonts w:ascii="Times New Roman" w:hAnsi="Times New Roman" w:cs="Times New Roman"/>
          <w:b/>
          <w:bCs/>
          <w:sz w:val="27"/>
          <w:szCs w:val="24"/>
          <w:lang w:val="ro-RO"/>
        </w:rPr>
      </w:pPr>
    </w:p>
    <w:tbl>
      <w:tblPr>
        <w:tblW w:w="5000" w:type="pct"/>
        <w:tblInd w:w="-108" w:type="dxa"/>
        <w:tblLook w:val="00A0" w:firstRow="1" w:lastRow="0" w:firstColumn="1" w:lastColumn="0" w:noHBand="0" w:noVBand="0"/>
      </w:tblPr>
      <w:tblGrid>
        <w:gridCol w:w="5365"/>
        <w:gridCol w:w="4534"/>
      </w:tblGrid>
      <w:tr w:rsidR="00413FFC" w:rsidRPr="00F1001D" w:rsidTr="00577B2A">
        <w:tc>
          <w:tcPr>
            <w:tcW w:w="271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b/>
                <w:sz w:val="27"/>
                <w:lang w:val="ro-RO"/>
              </w:rPr>
            </w:pPr>
            <w:r w:rsidRPr="00C30023">
              <w:rPr>
                <w:rFonts w:ascii="Times New Roman" w:hAnsi="Times New Roman" w:cs="Times New Roman"/>
                <w:b/>
                <w:sz w:val="27"/>
                <w:lang w:val="ro-RO"/>
              </w:rPr>
              <w:t xml:space="preserve">Prestator </w:t>
            </w:r>
          </w:p>
          <w:p w:rsidR="00413FFC" w:rsidRPr="00C30023" w:rsidRDefault="00413FFC" w:rsidP="00C30023">
            <w:pPr>
              <w:tabs>
                <w:tab w:val="left" w:pos="1185"/>
              </w:tabs>
              <w:spacing w:after="0" w:line="240" w:lineRule="auto"/>
              <w:ind w:firstLine="567"/>
              <w:jc w:val="both"/>
              <w:rPr>
                <w:rFonts w:ascii="Times New Roman" w:hAnsi="Times New Roman" w:cs="Times New Roman"/>
                <w:b/>
                <w:bCs/>
                <w:sz w:val="27"/>
                <w:lang w:val="ro-RO"/>
              </w:rPr>
            </w:pPr>
          </w:p>
          <w:p w:rsidR="00413FFC" w:rsidRPr="00C30023" w:rsidRDefault="00413FFC" w:rsidP="00C30023">
            <w:pPr>
              <w:tabs>
                <w:tab w:val="left" w:pos="1185"/>
              </w:tabs>
              <w:spacing w:after="0" w:line="240" w:lineRule="auto"/>
              <w:ind w:firstLine="567"/>
              <w:jc w:val="both"/>
              <w:rPr>
                <w:rFonts w:ascii="Times New Roman" w:hAnsi="Times New Roman" w:cs="Times New Roman"/>
                <w:b/>
                <w:bCs/>
                <w:sz w:val="27"/>
                <w:lang w:val="ro-RO"/>
              </w:rPr>
            </w:pPr>
            <w:r w:rsidRPr="00C30023">
              <w:rPr>
                <w:rFonts w:ascii="Times New Roman" w:hAnsi="Times New Roman" w:cs="Times New Roman"/>
                <w:b/>
                <w:bCs/>
                <w:sz w:val="27"/>
                <w:lang w:val="ro-RO"/>
              </w:rPr>
              <w:t xml:space="preserve">_________________/ </w:t>
            </w:r>
            <w:r w:rsidR="006E0B42" w:rsidRPr="00C30023">
              <w:rPr>
                <w:rFonts w:ascii="Times New Roman" w:hAnsi="Times New Roman" w:cs="Times New Roman"/>
                <w:b/>
                <w:sz w:val="27"/>
                <w:lang w:val="ro-RO"/>
              </w:rPr>
              <w:t>_________________</w:t>
            </w:r>
            <w:r w:rsidRPr="00C30023">
              <w:rPr>
                <w:rFonts w:ascii="Times New Roman" w:hAnsi="Times New Roman" w:cs="Times New Roman"/>
                <w:b/>
                <w:sz w:val="27"/>
                <w:lang w:val="ro-RO"/>
              </w:rPr>
              <w:t>/</w:t>
            </w:r>
          </w:p>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tc>
        <w:tc>
          <w:tcPr>
            <w:tcW w:w="229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b/>
                <w:bCs/>
                <w:sz w:val="27"/>
                <w:lang w:val="ro-RO"/>
              </w:rPr>
            </w:pPr>
            <w:r w:rsidRPr="00C30023">
              <w:rPr>
                <w:rFonts w:ascii="Times New Roman" w:hAnsi="Times New Roman" w:cs="Times New Roman"/>
                <w:b/>
                <w:bCs/>
                <w:sz w:val="27"/>
                <w:lang w:val="ro-RO"/>
              </w:rPr>
              <w:t>Benefeciar</w:t>
            </w:r>
          </w:p>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r w:rsidRPr="00C30023">
              <w:rPr>
                <w:rFonts w:ascii="Times New Roman" w:hAnsi="Times New Roman" w:cs="Times New Roman"/>
                <w:sz w:val="27"/>
                <w:lang w:val="ro-RO"/>
              </w:rPr>
              <w:t>________________/</w:t>
            </w:r>
            <w:r w:rsidR="006E0B42" w:rsidRPr="00C30023">
              <w:rPr>
                <w:rFonts w:ascii="Times New Roman" w:hAnsi="Times New Roman" w:cs="Times New Roman"/>
                <w:b/>
                <w:sz w:val="27"/>
                <w:lang w:val="ro-RO"/>
              </w:rPr>
              <w:t>_____________</w:t>
            </w:r>
            <w:r w:rsidRPr="00C30023">
              <w:rPr>
                <w:rFonts w:ascii="Times New Roman" w:hAnsi="Times New Roman" w:cs="Times New Roman"/>
                <w:b/>
                <w:sz w:val="27"/>
                <w:lang w:val="ro-RO"/>
              </w:rPr>
              <w:t xml:space="preserve">/ </w:t>
            </w:r>
          </w:p>
        </w:tc>
      </w:tr>
      <w:tr w:rsidR="00413FFC" w:rsidRPr="00F1001D" w:rsidTr="00577B2A">
        <w:tc>
          <w:tcPr>
            <w:tcW w:w="271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tc>
        <w:tc>
          <w:tcPr>
            <w:tcW w:w="229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p>
        </w:tc>
      </w:tr>
      <w:tr w:rsidR="00413FFC" w:rsidRPr="00F1001D" w:rsidTr="00577B2A">
        <w:tc>
          <w:tcPr>
            <w:tcW w:w="271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r w:rsidRPr="00C30023">
              <w:rPr>
                <w:rFonts w:ascii="Times New Roman" w:hAnsi="Times New Roman" w:cs="Times New Roman"/>
                <w:sz w:val="27"/>
                <w:lang w:val="ro-RO"/>
              </w:rPr>
              <w:t>L.Ş.</w:t>
            </w:r>
          </w:p>
        </w:tc>
        <w:tc>
          <w:tcPr>
            <w:tcW w:w="2290" w:type="pct"/>
            <w:tcMar>
              <w:top w:w="0" w:type="dxa"/>
              <w:left w:w="0" w:type="dxa"/>
              <w:bottom w:w="0" w:type="dxa"/>
              <w:right w:w="0" w:type="dxa"/>
            </w:tcMar>
          </w:tcPr>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ro-RO"/>
              </w:rPr>
            </w:pPr>
            <w:r w:rsidRPr="00C30023">
              <w:rPr>
                <w:rFonts w:ascii="Times New Roman" w:hAnsi="Times New Roman" w:cs="Times New Roman"/>
                <w:sz w:val="27"/>
                <w:lang w:val="ro-RO"/>
              </w:rPr>
              <w:t>L.Ş.</w:t>
            </w:r>
          </w:p>
        </w:tc>
      </w:tr>
    </w:tbl>
    <w:p w:rsidR="00413FFC" w:rsidRPr="00C30023" w:rsidRDefault="00413FFC" w:rsidP="00C30023">
      <w:pPr>
        <w:tabs>
          <w:tab w:val="left" w:pos="1185"/>
        </w:tabs>
        <w:spacing w:after="0" w:line="240" w:lineRule="auto"/>
        <w:ind w:firstLine="567"/>
        <w:jc w:val="both"/>
        <w:rPr>
          <w:rFonts w:ascii="Times New Roman" w:hAnsi="Times New Roman" w:cs="Times New Roman"/>
          <w:sz w:val="27"/>
          <w:lang w:val="en-US"/>
        </w:rPr>
      </w:pPr>
    </w:p>
    <w:p w:rsidR="00210F26" w:rsidRPr="00C30023" w:rsidRDefault="00210F26" w:rsidP="00C30023">
      <w:pPr>
        <w:tabs>
          <w:tab w:val="left" w:pos="1185"/>
        </w:tabs>
        <w:spacing w:after="0" w:line="240" w:lineRule="auto"/>
        <w:ind w:firstLine="567"/>
        <w:jc w:val="both"/>
        <w:rPr>
          <w:rFonts w:ascii="Times New Roman" w:hAnsi="Times New Roman" w:cs="Times New Roman"/>
          <w:sz w:val="27"/>
          <w:lang w:val="ro-RO"/>
        </w:rPr>
      </w:pPr>
    </w:p>
    <w:p w:rsidR="00155913" w:rsidRPr="00C30023" w:rsidRDefault="00155913" w:rsidP="00C30023">
      <w:pPr>
        <w:tabs>
          <w:tab w:val="left" w:pos="1185"/>
        </w:tabs>
        <w:spacing w:after="0" w:line="240" w:lineRule="auto"/>
        <w:ind w:firstLine="567"/>
        <w:jc w:val="both"/>
        <w:rPr>
          <w:rFonts w:ascii="Times New Roman" w:hAnsi="Times New Roman" w:cs="Times New Roman"/>
          <w:sz w:val="27"/>
          <w:lang w:val="ro-RO"/>
        </w:rPr>
      </w:pPr>
    </w:p>
    <w:sectPr w:rsidR="00155913" w:rsidRPr="00C30023" w:rsidSect="00CA4494">
      <w:footerReference w:type="even" r:id="rId13"/>
      <w:footerReference w:type="default" r:id="rId14"/>
      <w:pgSz w:w="11906" w:h="16838"/>
      <w:pgMar w:top="990"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38" w:rsidRDefault="00736D38">
      <w:pPr>
        <w:spacing w:after="0" w:line="240" w:lineRule="auto"/>
      </w:pPr>
      <w:r>
        <w:separator/>
      </w:r>
    </w:p>
  </w:endnote>
  <w:endnote w:type="continuationSeparator" w:id="0">
    <w:p w:rsidR="00736D38" w:rsidRDefault="0073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CD" w:rsidRDefault="000B4E13" w:rsidP="00162F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2FCD" w:rsidRDefault="00736D38" w:rsidP="00162F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CD" w:rsidRDefault="000B4E13" w:rsidP="00162F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1765">
      <w:rPr>
        <w:rStyle w:val="a5"/>
        <w:noProof/>
      </w:rPr>
      <w:t>2</w:t>
    </w:r>
    <w:r>
      <w:rPr>
        <w:rStyle w:val="a5"/>
      </w:rPr>
      <w:fldChar w:fldCharType="end"/>
    </w:r>
  </w:p>
  <w:p w:rsidR="00162FCD" w:rsidRDefault="00736D38" w:rsidP="00162F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38" w:rsidRDefault="00736D38">
      <w:pPr>
        <w:spacing w:after="0" w:line="240" w:lineRule="auto"/>
      </w:pPr>
      <w:r>
        <w:separator/>
      </w:r>
    </w:p>
  </w:footnote>
  <w:footnote w:type="continuationSeparator" w:id="0">
    <w:p w:rsidR="00736D38" w:rsidRDefault="00736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E1"/>
    <w:multiLevelType w:val="multilevel"/>
    <w:tmpl w:val="A8404F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115C9"/>
    <w:multiLevelType w:val="hybridMultilevel"/>
    <w:tmpl w:val="F7E00800"/>
    <w:lvl w:ilvl="0" w:tplc="DEFAA20A">
      <w:start w:val="1"/>
      <w:numFmt w:val="lowerLetter"/>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0675718F"/>
    <w:multiLevelType w:val="hybridMultilevel"/>
    <w:tmpl w:val="9CCCAACA"/>
    <w:lvl w:ilvl="0" w:tplc="04190017">
      <w:start w:val="2"/>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4234"/>
    <w:multiLevelType w:val="multilevel"/>
    <w:tmpl w:val="EDA2162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11B62B52"/>
    <w:multiLevelType w:val="hybridMultilevel"/>
    <w:tmpl w:val="C9AA2A8A"/>
    <w:lvl w:ilvl="0" w:tplc="0AEEBAC0">
      <w:start w:val="3"/>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491364C"/>
    <w:multiLevelType w:val="multilevel"/>
    <w:tmpl w:val="A00C6E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B0150"/>
    <w:multiLevelType w:val="multilevel"/>
    <w:tmpl w:val="21341A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A09CE"/>
    <w:multiLevelType w:val="multilevel"/>
    <w:tmpl w:val="88D8297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54C00"/>
    <w:multiLevelType w:val="multilevel"/>
    <w:tmpl w:val="DF42983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575B64"/>
    <w:multiLevelType w:val="multilevel"/>
    <w:tmpl w:val="B8983FB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B5636D3"/>
    <w:multiLevelType w:val="multilevel"/>
    <w:tmpl w:val="03FE8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D05B0"/>
    <w:multiLevelType w:val="hybridMultilevel"/>
    <w:tmpl w:val="46D25C48"/>
    <w:lvl w:ilvl="0" w:tplc="A8E2801C">
      <w:start w:val="1"/>
      <w:numFmt w:val="lowerLetter"/>
      <w:lvlText w:val="%1)"/>
      <w:lvlJc w:val="left"/>
      <w:pPr>
        <w:ind w:left="484" w:hanging="360"/>
      </w:pPr>
      <w:rPr>
        <w:rFonts w:hint="default"/>
      </w:rPr>
    </w:lvl>
    <w:lvl w:ilvl="1" w:tplc="04190019">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14">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35DD28C8"/>
    <w:multiLevelType w:val="multilevel"/>
    <w:tmpl w:val="62CEF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EB25A2"/>
    <w:multiLevelType w:val="multilevel"/>
    <w:tmpl w:val="8D5CA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9967D1"/>
    <w:multiLevelType w:val="multilevel"/>
    <w:tmpl w:val="23968C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E62C7"/>
    <w:multiLevelType w:val="multilevel"/>
    <w:tmpl w:val="961AF522"/>
    <w:lvl w:ilvl="0">
      <w:start w:val="8"/>
      <w:numFmt w:val="decimal"/>
      <w:lvlText w:val="%1"/>
      <w:lvlJc w:val="left"/>
      <w:pPr>
        <w:ind w:left="1170" w:hanging="360"/>
      </w:pPr>
      <w:rPr>
        <w:rFonts w:hint="default"/>
      </w:rPr>
    </w:lvl>
    <w:lvl w:ilvl="1">
      <w:start w:val="2"/>
      <w:numFmt w:val="decimal"/>
      <w:lvlText w:val="%1.%2"/>
      <w:lvlJc w:val="left"/>
      <w:pPr>
        <w:ind w:left="844" w:hanging="360"/>
      </w:pPr>
      <w:rPr>
        <w:rFonts w:hint="default"/>
      </w:rPr>
    </w:lvl>
    <w:lvl w:ilvl="2">
      <w:start w:val="1"/>
      <w:numFmt w:val="decimal"/>
      <w:lvlText w:val="%1.%2.%3"/>
      <w:lvlJc w:val="left"/>
      <w:pPr>
        <w:ind w:left="1688"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860" w:hanging="1440"/>
      </w:pPr>
      <w:rPr>
        <w:rFonts w:hint="default"/>
      </w:rPr>
    </w:lvl>
    <w:lvl w:ilvl="6">
      <w:start w:val="1"/>
      <w:numFmt w:val="decimal"/>
      <w:lvlText w:val="%1.%2.%3.%4.%5.%6.%7"/>
      <w:lvlJc w:val="left"/>
      <w:pPr>
        <w:ind w:left="4344" w:hanging="1440"/>
      </w:pPr>
      <w:rPr>
        <w:rFonts w:hint="default"/>
      </w:rPr>
    </w:lvl>
    <w:lvl w:ilvl="7">
      <w:start w:val="1"/>
      <w:numFmt w:val="decimal"/>
      <w:lvlText w:val="%1.%2.%3.%4.%5.%6.%7.%8"/>
      <w:lvlJc w:val="left"/>
      <w:pPr>
        <w:ind w:left="5188" w:hanging="1800"/>
      </w:pPr>
      <w:rPr>
        <w:rFonts w:hint="default"/>
      </w:rPr>
    </w:lvl>
    <w:lvl w:ilvl="8">
      <w:start w:val="1"/>
      <w:numFmt w:val="decimal"/>
      <w:lvlText w:val="%1.%2.%3.%4.%5.%6.%7.%8.%9"/>
      <w:lvlJc w:val="left"/>
      <w:pPr>
        <w:ind w:left="5672" w:hanging="1800"/>
      </w:pPr>
      <w:rPr>
        <w:rFonts w:hint="default"/>
      </w:rPr>
    </w:lvl>
  </w:abstractNum>
  <w:abstractNum w:abstractNumId="20">
    <w:nsid w:val="40E671A8"/>
    <w:multiLevelType w:val="hybridMultilevel"/>
    <w:tmpl w:val="A96404AC"/>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010D0"/>
    <w:multiLevelType w:val="hybridMultilevel"/>
    <w:tmpl w:val="870E84D2"/>
    <w:lvl w:ilvl="0" w:tplc="13C00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80710"/>
    <w:multiLevelType w:val="multilevel"/>
    <w:tmpl w:val="EDB49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86D5112"/>
    <w:multiLevelType w:val="multilevel"/>
    <w:tmpl w:val="EDB49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EE7B9F"/>
    <w:multiLevelType w:val="multilevel"/>
    <w:tmpl w:val="03FE8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7052E5"/>
    <w:multiLevelType w:val="multilevel"/>
    <w:tmpl w:val="416E7B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lang w:val="ro-R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FA777D"/>
    <w:multiLevelType w:val="multilevel"/>
    <w:tmpl w:val="9960A3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B5E33"/>
    <w:multiLevelType w:val="hybridMultilevel"/>
    <w:tmpl w:val="C9F8EE1A"/>
    <w:lvl w:ilvl="0" w:tplc="3486567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40387"/>
    <w:multiLevelType w:val="multilevel"/>
    <w:tmpl w:val="DFCAC8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0492BD0"/>
    <w:multiLevelType w:val="hybridMultilevel"/>
    <w:tmpl w:val="DE2E4C2A"/>
    <w:lvl w:ilvl="0" w:tplc="339C4C8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A01CBF"/>
    <w:multiLevelType w:val="hybridMultilevel"/>
    <w:tmpl w:val="998657D6"/>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AA269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593420"/>
    <w:multiLevelType w:val="multilevel"/>
    <w:tmpl w:val="C73CF03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6B4040BF"/>
    <w:multiLevelType w:val="multilevel"/>
    <w:tmpl w:val="22A0A3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51265A"/>
    <w:multiLevelType w:val="multilevel"/>
    <w:tmpl w:val="96CA4A36"/>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2150C"/>
    <w:multiLevelType w:val="multilevel"/>
    <w:tmpl w:val="23642372"/>
    <w:lvl w:ilvl="0">
      <w:start w:val="7"/>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37">
    <w:nsid w:val="710B73E5"/>
    <w:multiLevelType w:val="multilevel"/>
    <w:tmpl w:val="D2F6C7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3EA1A8D"/>
    <w:multiLevelType w:val="hybridMultilevel"/>
    <w:tmpl w:val="F4A0510A"/>
    <w:lvl w:ilvl="0" w:tplc="504E36A2">
      <w:start w:val="1"/>
      <w:numFmt w:val="lowerLetter"/>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A17461"/>
    <w:multiLevelType w:val="hybridMultilevel"/>
    <w:tmpl w:val="46C099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954C6"/>
    <w:multiLevelType w:val="hybridMultilevel"/>
    <w:tmpl w:val="821CF112"/>
    <w:lvl w:ilvl="0" w:tplc="85768220">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B665D22"/>
    <w:multiLevelType w:val="multilevel"/>
    <w:tmpl w:val="5C7EE65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955753"/>
    <w:multiLevelType w:val="hybridMultilevel"/>
    <w:tmpl w:val="43FA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38"/>
  </w:num>
  <w:num w:numId="4">
    <w:abstractNumId w:val="23"/>
  </w:num>
  <w:num w:numId="5">
    <w:abstractNumId w:val="10"/>
  </w:num>
  <w:num w:numId="6">
    <w:abstractNumId w:val="15"/>
  </w:num>
  <w:num w:numId="7">
    <w:abstractNumId w:val="11"/>
  </w:num>
  <w:num w:numId="8">
    <w:abstractNumId w:val="32"/>
  </w:num>
  <w:num w:numId="9">
    <w:abstractNumId w:val="1"/>
  </w:num>
  <w:num w:numId="10">
    <w:abstractNumId w:val="9"/>
  </w:num>
  <w:num w:numId="11">
    <w:abstractNumId w:val="12"/>
  </w:num>
  <w:num w:numId="12">
    <w:abstractNumId w:val="0"/>
  </w:num>
  <w:num w:numId="13">
    <w:abstractNumId w:val="5"/>
  </w:num>
  <w:num w:numId="14">
    <w:abstractNumId w:val="6"/>
  </w:num>
  <w:num w:numId="15">
    <w:abstractNumId w:val="34"/>
  </w:num>
  <w:num w:numId="16">
    <w:abstractNumId w:val="42"/>
  </w:num>
  <w:num w:numId="17">
    <w:abstractNumId w:val="37"/>
  </w:num>
  <w:num w:numId="18">
    <w:abstractNumId w:val="18"/>
  </w:num>
  <w:num w:numId="19">
    <w:abstractNumId w:val="35"/>
  </w:num>
  <w:num w:numId="20">
    <w:abstractNumId w:val="26"/>
  </w:num>
  <w:num w:numId="21">
    <w:abstractNumId w:val="16"/>
  </w:num>
  <w:num w:numId="22">
    <w:abstractNumId w:val="7"/>
  </w:num>
  <w:num w:numId="23">
    <w:abstractNumId w:val="36"/>
  </w:num>
  <w:num w:numId="24">
    <w:abstractNumId w:val="28"/>
  </w:num>
  <w:num w:numId="25">
    <w:abstractNumId w:val="13"/>
  </w:num>
  <w:num w:numId="26">
    <w:abstractNumId w:val="19"/>
  </w:num>
  <w:num w:numId="27">
    <w:abstractNumId w:val="27"/>
  </w:num>
  <w:num w:numId="28">
    <w:abstractNumId w:val="24"/>
  </w:num>
  <w:num w:numId="29">
    <w:abstractNumId w:val="40"/>
  </w:num>
  <w:num w:numId="30">
    <w:abstractNumId w:val="21"/>
  </w:num>
  <w:num w:numId="31">
    <w:abstractNumId w:val="39"/>
  </w:num>
  <w:num w:numId="32">
    <w:abstractNumId w:val="43"/>
  </w:num>
  <w:num w:numId="33">
    <w:abstractNumId w:val="17"/>
  </w:num>
  <w:num w:numId="34">
    <w:abstractNumId w:val="30"/>
  </w:num>
  <w:num w:numId="35">
    <w:abstractNumId w:val="8"/>
  </w:num>
  <w:num w:numId="36">
    <w:abstractNumId w:val="4"/>
  </w:num>
  <w:num w:numId="37">
    <w:abstractNumId w:val="20"/>
  </w:num>
  <w:num w:numId="38">
    <w:abstractNumId w:val="2"/>
  </w:num>
  <w:num w:numId="39">
    <w:abstractNumId w:val="33"/>
  </w:num>
  <w:num w:numId="40">
    <w:abstractNumId w:val="3"/>
  </w:num>
  <w:num w:numId="41">
    <w:abstractNumId w:val="41"/>
  </w:num>
  <w:num w:numId="42">
    <w:abstractNumId w:val="22"/>
  </w:num>
  <w:num w:numId="43">
    <w:abstractNumId w:val="2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13"/>
    <w:rsid w:val="00031CF0"/>
    <w:rsid w:val="00032F69"/>
    <w:rsid w:val="00035F5A"/>
    <w:rsid w:val="000833BA"/>
    <w:rsid w:val="00085815"/>
    <w:rsid w:val="00094DC5"/>
    <w:rsid w:val="000B4E13"/>
    <w:rsid w:val="000E39BB"/>
    <w:rsid w:val="000E4EE6"/>
    <w:rsid w:val="000F1F30"/>
    <w:rsid w:val="00141765"/>
    <w:rsid w:val="00155913"/>
    <w:rsid w:val="00171164"/>
    <w:rsid w:val="00171A78"/>
    <w:rsid w:val="001C1A94"/>
    <w:rsid w:val="001D41D1"/>
    <w:rsid w:val="001F25E4"/>
    <w:rsid w:val="00200C6E"/>
    <w:rsid w:val="00210F26"/>
    <w:rsid w:val="002171AA"/>
    <w:rsid w:val="0025279F"/>
    <w:rsid w:val="00283242"/>
    <w:rsid w:val="002B2CF8"/>
    <w:rsid w:val="002B36F4"/>
    <w:rsid w:val="002E665D"/>
    <w:rsid w:val="002F438D"/>
    <w:rsid w:val="00325306"/>
    <w:rsid w:val="00346865"/>
    <w:rsid w:val="00361587"/>
    <w:rsid w:val="00366299"/>
    <w:rsid w:val="00373521"/>
    <w:rsid w:val="003A4EE7"/>
    <w:rsid w:val="003B4371"/>
    <w:rsid w:val="003E0D5F"/>
    <w:rsid w:val="003F3C2E"/>
    <w:rsid w:val="00413FFC"/>
    <w:rsid w:val="00464861"/>
    <w:rsid w:val="00471717"/>
    <w:rsid w:val="00482D55"/>
    <w:rsid w:val="00496B8B"/>
    <w:rsid w:val="004B41A0"/>
    <w:rsid w:val="004B4956"/>
    <w:rsid w:val="004D0CB2"/>
    <w:rsid w:val="004E10B9"/>
    <w:rsid w:val="004F363A"/>
    <w:rsid w:val="005769D1"/>
    <w:rsid w:val="00593F37"/>
    <w:rsid w:val="00600D67"/>
    <w:rsid w:val="006174E2"/>
    <w:rsid w:val="006463FE"/>
    <w:rsid w:val="00675121"/>
    <w:rsid w:val="0068309A"/>
    <w:rsid w:val="00697E39"/>
    <w:rsid w:val="006D704B"/>
    <w:rsid w:val="006E0B42"/>
    <w:rsid w:val="006E749B"/>
    <w:rsid w:val="00716411"/>
    <w:rsid w:val="00724B18"/>
    <w:rsid w:val="007271BD"/>
    <w:rsid w:val="007305BD"/>
    <w:rsid w:val="00731C64"/>
    <w:rsid w:val="007323AD"/>
    <w:rsid w:val="00736D38"/>
    <w:rsid w:val="00742CD6"/>
    <w:rsid w:val="00746FDF"/>
    <w:rsid w:val="007A4D86"/>
    <w:rsid w:val="007A63E7"/>
    <w:rsid w:val="007B72B9"/>
    <w:rsid w:val="007C6A10"/>
    <w:rsid w:val="007F728E"/>
    <w:rsid w:val="00806DCC"/>
    <w:rsid w:val="0084080A"/>
    <w:rsid w:val="00861E74"/>
    <w:rsid w:val="00874C4F"/>
    <w:rsid w:val="00880F76"/>
    <w:rsid w:val="008877D9"/>
    <w:rsid w:val="008A1E16"/>
    <w:rsid w:val="008C0AFE"/>
    <w:rsid w:val="008C7D0B"/>
    <w:rsid w:val="008D3E3A"/>
    <w:rsid w:val="008D500C"/>
    <w:rsid w:val="008D51E8"/>
    <w:rsid w:val="00900BC1"/>
    <w:rsid w:val="00902837"/>
    <w:rsid w:val="009713E8"/>
    <w:rsid w:val="00A55773"/>
    <w:rsid w:val="00A764F6"/>
    <w:rsid w:val="00A80688"/>
    <w:rsid w:val="00AA7EDE"/>
    <w:rsid w:val="00AB431B"/>
    <w:rsid w:val="00B11F02"/>
    <w:rsid w:val="00B42ACC"/>
    <w:rsid w:val="00B714D7"/>
    <w:rsid w:val="00B8327F"/>
    <w:rsid w:val="00B922EE"/>
    <w:rsid w:val="00BD05DD"/>
    <w:rsid w:val="00BD7A7F"/>
    <w:rsid w:val="00BE2AD5"/>
    <w:rsid w:val="00C2016F"/>
    <w:rsid w:val="00C30023"/>
    <w:rsid w:val="00C32AE6"/>
    <w:rsid w:val="00C73A37"/>
    <w:rsid w:val="00C74D2A"/>
    <w:rsid w:val="00CA4494"/>
    <w:rsid w:val="00CF02DE"/>
    <w:rsid w:val="00D04243"/>
    <w:rsid w:val="00D10DF5"/>
    <w:rsid w:val="00D1144B"/>
    <w:rsid w:val="00D27E01"/>
    <w:rsid w:val="00D32569"/>
    <w:rsid w:val="00D36D0E"/>
    <w:rsid w:val="00DE3232"/>
    <w:rsid w:val="00E019CD"/>
    <w:rsid w:val="00E109C3"/>
    <w:rsid w:val="00E22E4F"/>
    <w:rsid w:val="00E2433C"/>
    <w:rsid w:val="00E26372"/>
    <w:rsid w:val="00E465AE"/>
    <w:rsid w:val="00E864F0"/>
    <w:rsid w:val="00EB444C"/>
    <w:rsid w:val="00EC78B1"/>
    <w:rsid w:val="00ED0A78"/>
    <w:rsid w:val="00EE44CA"/>
    <w:rsid w:val="00F03013"/>
    <w:rsid w:val="00F1001D"/>
    <w:rsid w:val="00F11D81"/>
    <w:rsid w:val="00F4393D"/>
    <w:rsid w:val="00F47D1E"/>
    <w:rsid w:val="00F5733D"/>
    <w:rsid w:val="00F812C0"/>
    <w:rsid w:val="00F92FEA"/>
    <w:rsid w:val="00FB3D89"/>
    <w:rsid w:val="00FC45B9"/>
    <w:rsid w:val="00FC4FAB"/>
    <w:rsid w:val="00FE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4E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B4E13"/>
  </w:style>
  <w:style w:type="character" w:styleId="a5">
    <w:name w:val="page number"/>
    <w:basedOn w:val="a0"/>
    <w:rsid w:val="000B4E13"/>
    <w:rPr>
      <w:rFonts w:cs="Times New Roman"/>
    </w:rPr>
  </w:style>
  <w:style w:type="paragraph" w:styleId="a6">
    <w:name w:val="Balloon Text"/>
    <w:basedOn w:val="a"/>
    <w:link w:val="a7"/>
    <w:uiPriority w:val="99"/>
    <w:semiHidden/>
    <w:unhideWhenUsed/>
    <w:rsid w:val="00E864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4F0"/>
    <w:rPr>
      <w:rFonts w:ascii="Tahoma" w:hAnsi="Tahoma" w:cs="Tahoma"/>
      <w:sz w:val="16"/>
      <w:szCs w:val="16"/>
    </w:rPr>
  </w:style>
  <w:style w:type="paragraph" w:styleId="a8">
    <w:name w:val="List Paragraph"/>
    <w:basedOn w:val="a"/>
    <w:uiPriority w:val="34"/>
    <w:qFormat/>
    <w:rsid w:val="00D10DF5"/>
    <w:pPr>
      <w:ind w:left="720"/>
      <w:contextualSpacing/>
    </w:pPr>
  </w:style>
  <w:style w:type="paragraph" w:styleId="a9">
    <w:name w:val="header"/>
    <w:basedOn w:val="a"/>
    <w:link w:val="aa"/>
    <w:uiPriority w:val="99"/>
    <w:unhideWhenUsed/>
    <w:rsid w:val="00413F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3FFC"/>
  </w:style>
  <w:style w:type="character" w:customStyle="1" w:styleId="2">
    <w:name w:val="Основной текст (2)"/>
    <w:basedOn w:val="a0"/>
    <w:rsid w:val="001C1A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20">
    <w:name w:val="Основной текст (2) + Полужирный"/>
    <w:basedOn w:val="a0"/>
    <w:rsid w:val="001C1A94"/>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21">
    <w:name w:val="Основной текст (2) + Курсив"/>
    <w:basedOn w:val="a0"/>
    <w:rsid w:val="001C1A9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1">
    <w:name w:val="Заголовок №1_"/>
    <w:basedOn w:val="a0"/>
    <w:link w:val="10"/>
    <w:rsid w:val="002B36F4"/>
    <w:rPr>
      <w:rFonts w:ascii="Times New Roman" w:eastAsia="Times New Roman" w:hAnsi="Times New Roman" w:cs="Times New Roman"/>
      <w:b/>
      <w:bCs/>
      <w:shd w:val="clear" w:color="auto" w:fill="FFFFFF"/>
    </w:rPr>
  </w:style>
  <w:style w:type="paragraph" w:customStyle="1" w:styleId="10">
    <w:name w:val="Заголовок №1"/>
    <w:basedOn w:val="a"/>
    <w:link w:val="1"/>
    <w:rsid w:val="002B36F4"/>
    <w:pPr>
      <w:widowControl w:val="0"/>
      <w:shd w:val="clear" w:color="auto" w:fill="FFFFFF"/>
      <w:spacing w:before="240" w:after="360" w:line="0" w:lineRule="atLeast"/>
      <w:jc w:val="center"/>
      <w:outlineLvl w:val="0"/>
    </w:pPr>
    <w:rPr>
      <w:rFonts w:ascii="Times New Roman" w:eastAsia="Times New Roman" w:hAnsi="Times New Roman" w:cs="Times New Roman"/>
      <w:b/>
      <w:bCs/>
    </w:rPr>
  </w:style>
  <w:style w:type="character" w:customStyle="1" w:styleId="22">
    <w:name w:val="Основной текст (2)_"/>
    <w:basedOn w:val="a0"/>
    <w:rsid w:val="00D32569"/>
    <w:rPr>
      <w:rFonts w:ascii="Times New Roman" w:eastAsia="Times New Roman" w:hAnsi="Times New Roman" w:cs="Times New Roman"/>
      <w:shd w:val="clear" w:color="auto" w:fill="FFFFFF"/>
    </w:rPr>
  </w:style>
  <w:style w:type="character" w:styleId="ab">
    <w:name w:val="annotation reference"/>
    <w:basedOn w:val="a0"/>
    <w:uiPriority w:val="99"/>
    <w:semiHidden/>
    <w:unhideWhenUsed/>
    <w:rsid w:val="00F5733D"/>
    <w:rPr>
      <w:sz w:val="16"/>
      <w:szCs w:val="16"/>
    </w:rPr>
  </w:style>
  <w:style w:type="paragraph" w:styleId="ac">
    <w:name w:val="annotation text"/>
    <w:basedOn w:val="a"/>
    <w:link w:val="ad"/>
    <w:uiPriority w:val="99"/>
    <w:semiHidden/>
    <w:unhideWhenUsed/>
    <w:rsid w:val="00F5733D"/>
    <w:pPr>
      <w:spacing w:line="240" w:lineRule="auto"/>
    </w:pPr>
    <w:rPr>
      <w:sz w:val="20"/>
      <w:szCs w:val="20"/>
    </w:rPr>
  </w:style>
  <w:style w:type="character" w:customStyle="1" w:styleId="ad">
    <w:name w:val="Текст примечания Знак"/>
    <w:basedOn w:val="a0"/>
    <w:link w:val="ac"/>
    <w:uiPriority w:val="99"/>
    <w:semiHidden/>
    <w:rsid w:val="00F5733D"/>
    <w:rPr>
      <w:sz w:val="20"/>
      <w:szCs w:val="20"/>
    </w:rPr>
  </w:style>
  <w:style w:type="paragraph" w:styleId="ae">
    <w:name w:val="annotation subject"/>
    <w:basedOn w:val="ac"/>
    <w:next w:val="ac"/>
    <w:link w:val="af"/>
    <w:uiPriority w:val="99"/>
    <w:semiHidden/>
    <w:unhideWhenUsed/>
    <w:rsid w:val="00F5733D"/>
    <w:rPr>
      <w:b/>
      <w:bCs/>
    </w:rPr>
  </w:style>
  <w:style w:type="character" w:customStyle="1" w:styleId="af">
    <w:name w:val="Тема примечания Знак"/>
    <w:basedOn w:val="ad"/>
    <w:link w:val="ae"/>
    <w:uiPriority w:val="99"/>
    <w:semiHidden/>
    <w:rsid w:val="00F5733D"/>
    <w:rPr>
      <w:b/>
      <w:bCs/>
      <w:sz w:val="20"/>
      <w:szCs w:val="20"/>
    </w:rPr>
  </w:style>
  <w:style w:type="paragraph" w:styleId="af0">
    <w:name w:val="Revision"/>
    <w:hidden/>
    <w:uiPriority w:val="99"/>
    <w:semiHidden/>
    <w:rsid w:val="00F57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4E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B4E13"/>
  </w:style>
  <w:style w:type="character" w:styleId="a5">
    <w:name w:val="page number"/>
    <w:basedOn w:val="a0"/>
    <w:rsid w:val="000B4E13"/>
    <w:rPr>
      <w:rFonts w:cs="Times New Roman"/>
    </w:rPr>
  </w:style>
  <w:style w:type="paragraph" w:styleId="a6">
    <w:name w:val="Balloon Text"/>
    <w:basedOn w:val="a"/>
    <w:link w:val="a7"/>
    <w:uiPriority w:val="99"/>
    <w:semiHidden/>
    <w:unhideWhenUsed/>
    <w:rsid w:val="00E864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4F0"/>
    <w:rPr>
      <w:rFonts w:ascii="Tahoma" w:hAnsi="Tahoma" w:cs="Tahoma"/>
      <w:sz w:val="16"/>
      <w:szCs w:val="16"/>
    </w:rPr>
  </w:style>
  <w:style w:type="paragraph" w:styleId="a8">
    <w:name w:val="List Paragraph"/>
    <w:basedOn w:val="a"/>
    <w:uiPriority w:val="34"/>
    <w:qFormat/>
    <w:rsid w:val="00D10DF5"/>
    <w:pPr>
      <w:ind w:left="720"/>
      <w:contextualSpacing/>
    </w:pPr>
  </w:style>
  <w:style w:type="paragraph" w:styleId="a9">
    <w:name w:val="header"/>
    <w:basedOn w:val="a"/>
    <w:link w:val="aa"/>
    <w:uiPriority w:val="99"/>
    <w:unhideWhenUsed/>
    <w:rsid w:val="00413F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3FFC"/>
  </w:style>
  <w:style w:type="character" w:customStyle="1" w:styleId="2">
    <w:name w:val="Основной текст (2)"/>
    <w:basedOn w:val="a0"/>
    <w:rsid w:val="001C1A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20">
    <w:name w:val="Основной текст (2) + Полужирный"/>
    <w:basedOn w:val="a0"/>
    <w:rsid w:val="001C1A94"/>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21">
    <w:name w:val="Основной текст (2) + Курсив"/>
    <w:basedOn w:val="a0"/>
    <w:rsid w:val="001C1A9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1">
    <w:name w:val="Заголовок №1_"/>
    <w:basedOn w:val="a0"/>
    <w:link w:val="10"/>
    <w:rsid w:val="002B36F4"/>
    <w:rPr>
      <w:rFonts w:ascii="Times New Roman" w:eastAsia="Times New Roman" w:hAnsi="Times New Roman" w:cs="Times New Roman"/>
      <w:b/>
      <w:bCs/>
      <w:shd w:val="clear" w:color="auto" w:fill="FFFFFF"/>
    </w:rPr>
  </w:style>
  <w:style w:type="paragraph" w:customStyle="1" w:styleId="10">
    <w:name w:val="Заголовок №1"/>
    <w:basedOn w:val="a"/>
    <w:link w:val="1"/>
    <w:rsid w:val="002B36F4"/>
    <w:pPr>
      <w:widowControl w:val="0"/>
      <w:shd w:val="clear" w:color="auto" w:fill="FFFFFF"/>
      <w:spacing w:before="240" w:after="360" w:line="0" w:lineRule="atLeast"/>
      <w:jc w:val="center"/>
      <w:outlineLvl w:val="0"/>
    </w:pPr>
    <w:rPr>
      <w:rFonts w:ascii="Times New Roman" w:eastAsia="Times New Roman" w:hAnsi="Times New Roman" w:cs="Times New Roman"/>
      <w:b/>
      <w:bCs/>
    </w:rPr>
  </w:style>
  <w:style w:type="character" w:customStyle="1" w:styleId="22">
    <w:name w:val="Основной текст (2)_"/>
    <w:basedOn w:val="a0"/>
    <w:rsid w:val="00D32569"/>
    <w:rPr>
      <w:rFonts w:ascii="Times New Roman" w:eastAsia="Times New Roman" w:hAnsi="Times New Roman" w:cs="Times New Roman"/>
      <w:shd w:val="clear" w:color="auto" w:fill="FFFFFF"/>
    </w:rPr>
  </w:style>
  <w:style w:type="character" w:styleId="ab">
    <w:name w:val="annotation reference"/>
    <w:basedOn w:val="a0"/>
    <w:uiPriority w:val="99"/>
    <w:semiHidden/>
    <w:unhideWhenUsed/>
    <w:rsid w:val="00F5733D"/>
    <w:rPr>
      <w:sz w:val="16"/>
      <w:szCs w:val="16"/>
    </w:rPr>
  </w:style>
  <w:style w:type="paragraph" w:styleId="ac">
    <w:name w:val="annotation text"/>
    <w:basedOn w:val="a"/>
    <w:link w:val="ad"/>
    <w:uiPriority w:val="99"/>
    <w:semiHidden/>
    <w:unhideWhenUsed/>
    <w:rsid w:val="00F5733D"/>
    <w:pPr>
      <w:spacing w:line="240" w:lineRule="auto"/>
    </w:pPr>
    <w:rPr>
      <w:sz w:val="20"/>
      <w:szCs w:val="20"/>
    </w:rPr>
  </w:style>
  <w:style w:type="character" w:customStyle="1" w:styleId="ad">
    <w:name w:val="Текст примечания Знак"/>
    <w:basedOn w:val="a0"/>
    <w:link w:val="ac"/>
    <w:uiPriority w:val="99"/>
    <w:semiHidden/>
    <w:rsid w:val="00F5733D"/>
    <w:rPr>
      <w:sz w:val="20"/>
      <w:szCs w:val="20"/>
    </w:rPr>
  </w:style>
  <w:style w:type="paragraph" w:styleId="ae">
    <w:name w:val="annotation subject"/>
    <w:basedOn w:val="ac"/>
    <w:next w:val="ac"/>
    <w:link w:val="af"/>
    <w:uiPriority w:val="99"/>
    <w:semiHidden/>
    <w:unhideWhenUsed/>
    <w:rsid w:val="00F5733D"/>
    <w:rPr>
      <w:b/>
      <w:bCs/>
    </w:rPr>
  </w:style>
  <w:style w:type="character" w:customStyle="1" w:styleId="af">
    <w:name w:val="Тема примечания Знак"/>
    <w:basedOn w:val="ad"/>
    <w:link w:val="ae"/>
    <w:uiPriority w:val="99"/>
    <w:semiHidden/>
    <w:rsid w:val="00F5733D"/>
    <w:rPr>
      <w:b/>
      <w:bCs/>
      <w:sz w:val="20"/>
      <w:szCs w:val="20"/>
    </w:rPr>
  </w:style>
  <w:style w:type="paragraph" w:styleId="af0">
    <w:name w:val="Revision"/>
    <w:hidden/>
    <w:uiPriority w:val="99"/>
    <w:semiHidden/>
    <w:rsid w:val="00F57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5326-B971-4D55-BE64-A146E764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1729</Words>
  <Characters>9857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Cernicova</dc:creator>
  <cp:lastModifiedBy>Svetlana Tudos</cp:lastModifiedBy>
  <cp:revision>6</cp:revision>
  <cp:lastPrinted>2018-05-22T10:39:00Z</cp:lastPrinted>
  <dcterms:created xsi:type="dcterms:W3CDTF">2018-05-23T10:00:00Z</dcterms:created>
  <dcterms:modified xsi:type="dcterms:W3CDTF">2018-05-24T11:15:00Z</dcterms:modified>
</cp:coreProperties>
</file>