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5A" w:rsidRDefault="00B1445A" w:rsidP="00B1445A">
      <w:pPr>
        <w:jc w:val="center"/>
        <w:rPr>
          <w:b/>
        </w:rPr>
      </w:pPr>
      <w:r>
        <w:rPr>
          <w:b/>
        </w:rPr>
        <w:t>COMUNICAT  INFORMATIV</w:t>
      </w:r>
    </w:p>
    <w:p w:rsidR="00B1445A" w:rsidRPr="00623928" w:rsidRDefault="00B1445A" w:rsidP="00B1445A">
      <w:pPr>
        <w:jc w:val="center"/>
        <w:rPr>
          <w:rFonts w:eastAsia="Times New Roman"/>
          <w:b/>
          <w:lang w:eastAsia="ru-RU"/>
        </w:rPr>
      </w:pPr>
      <w:r w:rsidRPr="00623928">
        <w:rPr>
          <w:b/>
        </w:rPr>
        <w:t xml:space="preserve">referitor la  </w:t>
      </w:r>
      <w:proofErr w:type="spellStart"/>
      <w:r w:rsidRPr="00623928">
        <w:rPr>
          <w:b/>
        </w:rPr>
        <w:t>desfăşurarea</w:t>
      </w:r>
      <w:proofErr w:type="spellEnd"/>
      <w:r w:rsidRPr="00623928">
        <w:rPr>
          <w:b/>
        </w:rPr>
        <w:t xml:space="preserve"> concursului  privind selectarea beneficiarului pentru dreptul de cercetare geologică a </w:t>
      </w:r>
      <w:r w:rsidRPr="00623928">
        <w:rPr>
          <w:rFonts w:eastAsia="Times New Roman"/>
          <w:b/>
          <w:lang w:eastAsia="ru-RU"/>
        </w:rPr>
        <w:t xml:space="preserve">sectorului de subsol cu suprafața </w:t>
      </w:r>
      <w:r w:rsidR="00E934D6">
        <w:rPr>
          <w:rFonts w:eastAsia="Times New Roman"/>
          <w:b/>
          <w:lang w:eastAsia="ru-RU"/>
        </w:rPr>
        <w:t>10</w:t>
      </w:r>
      <w:r w:rsidRPr="00623928">
        <w:rPr>
          <w:rFonts w:eastAsia="Times New Roman"/>
          <w:b/>
          <w:lang w:eastAsia="ru-RU"/>
        </w:rPr>
        <w:t>,</w:t>
      </w:r>
      <w:r w:rsidR="00E934D6">
        <w:rPr>
          <w:rFonts w:eastAsia="Times New Roman"/>
          <w:b/>
          <w:lang w:eastAsia="ru-RU"/>
        </w:rPr>
        <w:t>5</w:t>
      </w:r>
      <w:r w:rsidRPr="00623928">
        <w:rPr>
          <w:rFonts w:eastAsia="Times New Roman"/>
          <w:b/>
          <w:lang w:eastAsia="ru-RU"/>
        </w:rPr>
        <w:t xml:space="preserve"> ha, situat în limitele administrativ-teritoriale ale s. </w:t>
      </w:r>
      <w:r w:rsidR="00E934D6">
        <w:rPr>
          <w:rFonts w:eastAsia="Times New Roman"/>
          <w:b/>
          <w:lang w:eastAsia="ru-RU"/>
        </w:rPr>
        <w:t>Zăluceni</w:t>
      </w:r>
      <w:r w:rsidRPr="00623928">
        <w:rPr>
          <w:rFonts w:eastAsia="Times New Roman"/>
          <w:b/>
          <w:lang w:eastAsia="ru-RU"/>
        </w:rPr>
        <w:t xml:space="preserve">, r-nul. </w:t>
      </w:r>
      <w:r w:rsidR="00E934D6">
        <w:rPr>
          <w:rFonts w:eastAsia="Times New Roman"/>
          <w:b/>
          <w:lang w:eastAsia="ru-RU"/>
        </w:rPr>
        <w:t>Florești</w:t>
      </w:r>
    </w:p>
    <w:p w:rsidR="00B1445A" w:rsidRDefault="00B1445A" w:rsidP="00B1445A">
      <w:pPr>
        <w:ind w:firstLine="705"/>
        <w:jc w:val="center"/>
        <w:rPr>
          <w:b/>
          <w:color w:val="FF0000"/>
          <w:lang w:val="en-US"/>
        </w:rPr>
      </w:pPr>
    </w:p>
    <w:p w:rsidR="00B1445A" w:rsidRPr="00623928" w:rsidRDefault="00B1445A" w:rsidP="00B1445A">
      <w:pPr>
        <w:ind w:firstLine="705"/>
        <w:jc w:val="both"/>
        <w:rPr>
          <w:rFonts w:eastAsia="Times New Roman"/>
          <w:lang w:eastAsia="ru-RU"/>
        </w:rPr>
      </w:pPr>
      <w:proofErr w:type="spellStart"/>
      <w:r w:rsidRPr="00A07CBB">
        <w:t>Agenţia</w:t>
      </w:r>
      <w:proofErr w:type="spellEnd"/>
      <w:r w:rsidRPr="00A07CBB">
        <w:t xml:space="preserve"> pentru Geologie </w:t>
      </w:r>
      <w:proofErr w:type="spellStart"/>
      <w:r w:rsidRPr="00A07CBB">
        <w:t>şi</w:t>
      </w:r>
      <w:proofErr w:type="spellEnd"/>
      <w:r w:rsidRPr="00A07CBB">
        <w:t xml:space="preserve"> Resurse Minerale care activează pe l</w:t>
      </w:r>
      <w:r w:rsidR="00B07298">
        <w:t>â</w:t>
      </w:r>
      <w:r w:rsidRPr="00A07CBB">
        <w:t xml:space="preserve">ngă Ministerul Agriculturii, Dezvoltării Regionale și Mediului al Republicii Moldova, </w:t>
      </w:r>
      <w:proofErr w:type="spellStart"/>
      <w:r w:rsidRPr="00A07CBB">
        <w:t>anunţă</w:t>
      </w:r>
      <w:proofErr w:type="spellEnd"/>
      <w:r w:rsidRPr="00A07CBB">
        <w:t xml:space="preserve"> </w:t>
      </w:r>
      <w:proofErr w:type="spellStart"/>
      <w:r w:rsidRPr="00A07CBB">
        <w:t>desfăşurarea</w:t>
      </w:r>
      <w:proofErr w:type="spellEnd"/>
      <w:r w:rsidRPr="00A07CBB">
        <w:t xml:space="preserve"> concursului privind selectarea beneficiarului pentru dreptul de cercetare geologică a s</w:t>
      </w:r>
      <w:r w:rsidRPr="00623928">
        <w:rPr>
          <w:rFonts w:eastAsia="Times New Roman"/>
          <w:lang w:eastAsia="ru-RU"/>
        </w:rPr>
        <w:t xml:space="preserve">ectorului de subsol cu suprafața de </w:t>
      </w:r>
      <w:r w:rsidR="00E934D6">
        <w:rPr>
          <w:rFonts w:eastAsia="Times New Roman"/>
          <w:lang w:eastAsia="ru-RU"/>
        </w:rPr>
        <w:t>10</w:t>
      </w:r>
      <w:r w:rsidRPr="00623928">
        <w:rPr>
          <w:rFonts w:eastAsia="Times New Roman"/>
          <w:lang w:eastAsia="ru-RU"/>
        </w:rPr>
        <w:t>,</w:t>
      </w:r>
      <w:r w:rsidR="00E934D6">
        <w:rPr>
          <w:rFonts w:eastAsia="Times New Roman"/>
          <w:lang w:eastAsia="ru-RU"/>
        </w:rPr>
        <w:t>5</w:t>
      </w:r>
      <w:r w:rsidRPr="00623928">
        <w:rPr>
          <w:rFonts w:eastAsia="Times New Roman"/>
          <w:lang w:eastAsia="ru-RU"/>
        </w:rPr>
        <w:t xml:space="preserve"> ha, situat în limitele administrativ-teritoriale ale s. </w:t>
      </w:r>
      <w:r w:rsidR="00B07298">
        <w:rPr>
          <w:rFonts w:eastAsia="Times New Roman"/>
          <w:lang w:eastAsia="ru-RU"/>
        </w:rPr>
        <w:t>Zăluceni, r-nul. Florești.</w:t>
      </w:r>
    </w:p>
    <w:p w:rsidR="00B1445A" w:rsidRDefault="00B1445A" w:rsidP="00B1445A">
      <w:pPr>
        <w:ind w:firstLine="705"/>
        <w:jc w:val="both"/>
      </w:pPr>
      <w:r>
        <w:t xml:space="preserve">Concursul se va </w:t>
      </w:r>
      <w:proofErr w:type="spellStart"/>
      <w:r>
        <w:t>desfăşura</w:t>
      </w:r>
      <w:proofErr w:type="spellEnd"/>
      <w:r>
        <w:t xml:space="preserve"> în conformitate cu prevederile Codului subsolului nr. 3-XVI din 02.02.2009</w:t>
      </w:r>
      <w:r>
        <w:rPr>
          <w:shd w:val="clear" w:color="auto" w:fill="FFFFFF"/>
        </w:rPr>
        <w:t xml:space="preserve"> (Monitorul Oficial, 2009, nr. 75-77, art. 197)</w:t>
      </w:r>
      <w:r>
        <w:t xml:space="preserve"> </w:t>
      </w:r>
      <w:proofErr w:type="spellStart"/>
      <w:r>
        <w:t>şi</w:t>
      </w:r>
      <w:proofErr w:type="spellEnd"/>
      <w:r>
        <w:t xml:space="preserve"> a Regulamentului cu privire la organizarea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desfăşurarea</w:t>
      </w:r>
      <w:proofErr w:type="spellEnd"/>
      <w:r>
        <w:t xml:space="preserve"> concursului pentru dreptul de </w:t>
      </w:r>
      <w:proofErr w:type="spellStart"/>
      <w:r>
        <w:t>folosinţă</w:t>
      </w:r>
      <w:proofErr w:type="spellEnd"/>
      <w:r>
        <w:t xml:space="preserve"> asupra sectoarelor de subsol pentru </w:t>
      </w:r>
      <w:proofErr w:type="spellStart"/>
      <w:r>
        <w:t>prospecţiuni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explorări sau pentru extragerea </w:t>
      </w:r>
      <w:proofErr w:type="spellStart"/>
      <w:r>
        <w:t>substanţelor</w:t>
      </w:r>
      <w:proofErr w:type="spellEnd"/>
      <w:r>
        <w:t xml:space="preserve"> minerale utile, Anexa nr. 2 la Hotărârea Guvernului nr. 570 din 11.09.2009  </w:t>
      </w:r>
      <w:r>
        <w:rPr>
          <w:shd w:val="clear" w:color="auto" w:fill="FFFFFF"/>
        </w:rPr>
        <w:t>(Monitorul Oficial, 2009, nr. 144-147, art. 633).</w:t>
      </w:r>
    </w:p>
    <w:p w:rsidR="00B1445A" w:rsidRDefault="00B1445A" w:rsidP="00B1445A">
      <w:pPr>
        <w:jc w:val="both"/>
      </w:pPr>
      <w:r>
        <w:tab/>
        <w:t xml:space="preserve">Concursul va fi organizat de către </w:t>
      </w:r>
      <w:proofErr w:type="spellStart"/>
      <w:r>
        <w:t>Agenţia</w:t>
      </w:r>
      <w:proofErr w:type="spellEnd"/>
      <w:r>
        <w:t xml:space="preserve"> pentru Geologie </w:t>
      </w:r>
      <w:proofErr w:type="spellStart"/>
      <w:r>
        <w:t>şi</w:t>
      </w:r>
      <w:proofErr w:type="spellEnd"/>
      <w:r>
        <w:t xml:space="preserve"> Resurse Minerale (în continuare Organizator).</w:t>
      </w:r>
    </w:p>
    <w:p w:rsidR="00B1445A" w:rsidRDefault="00B1445A" w:rsidP="00B1445A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Obiectul concursului</w:t>
      </w:r>
    </w:p>
    <w:p w:rsidR="00B1445A" w:rsidRPr="00623928" w:rsidRDefault="00B1445A" w:rsidP="00B1445A">
      <w:pPr>
        <w:ind w:left="1065"/>
        <w:rPr>
          <w:b/>
          <w:sz w:val="28"/>
          <w:szCs w:val="28"/>
        </w:rPr>
      </w:pPr>
    </w:p>
    <w:p w:rsidR="00B07298" w:rsidRPr="00623928" w:rsidRDefault="00B1445A" w:rsidP="00B07298">
      <w:pPr>
        <w:ind w:firstLine="705"/>
        <w:jc w:val="both"/>
        <w:rPr>
          <w:rFonts w:eastAsia="Times New Roman"/>
          <w:lang w:eastAsia="ru-RU"/>
        </w:rPr>
      </w:pPr>
      <w:r w:rsidRPr="00623928">
        <w:rPr>
          <w:rFonts w:eastAsiaTheme="minorHAnsi"/>
          <w:noProof/>
          <w:lang w:eastAsia="en-US"/>
        </w:rPr>
        <w:t xml:space="preserve">Sectorul de subsol, cu suprafaţa de </w:t>
      </w:r>
      <w:r w:rsidR="0001468B">
        <w:rPr>
          <w:rFonts w:eastAsiaTheme="minorHAnsi"/>
          <w:noProof/>
          <w:lang w:eastAsia="en-US"/>
        </w:rPr>
        <w:t>10</w:t>
      </w:r>
      <w:r w:rsidRPr="00623928">
        <w:rPr>
          <w:rFonts w:eastAsiaTheme="minorHAnsi"/>
          <w:noProof/>
          <w:lang w:eastAsia="en-US"/>
        </w:rPr>
        <w:t>,</w:t>
      </w:r>
      <w:r w:rsidR="0001468B">
        <w:rPr>
          <w:rFonts w:eastAsiaTheme="minorHAnsi"/>
          <w:noProof/>
          <w:lang w:eastAsia="en-US"/>
        </w:rPr>
        <w:t>5</w:t>
      </w:r>
      <w:r w:rsidRPr="00623928">
        <w:rPr>
          <w:rFonts w:eastAsiaTheme="minorHAnsi"/>
          <w:noProof/>
          <w:lang w:eastAsia="en-US"/>
        </w:rPr>
        <w:t xml:space="preserve"> ha, situat</w:t>
      </w:r>
      <w:r w:rsidR="0001468B" w:rsidRPr="0001468B">
        <w:rPr>
          <w:rFonts w:eastAsia="Times New Roman"/>
          <w:lang w:eastAsia="ru-RU"/>
        </w:rPr>
        <w:t xml:space="preserve"> </w:t>
      </w:r>
      <w:r w:rsidR="0001468B" w:rsidRPr="00623928">
        <w:rPr>
          <w:rFonts w:eastAsia="Times New Roman"/>
          <w:lang w:eastAsia="ru-RU"/>
        </w:rPr>
        <w:t>în limitele administrativ-teritoriale ale s.</w:t>
      </w:r>
      <w:r w:rsidR="00B07298" w:rsidRPr="00B07298">
        <w:rPr>
          <w:rFonts w:eastAsia="Times New Roman"/>
          <w:lang w:eastAsia="ru-RU"/>
        </w:rPr>
        <w:t xml:space="preserve"> </w:t>
      </w:r>
      <w:r w:rsidR="00B07298">
        <w:rPr>
          <w:rFonts w:eastAsia="Times New Roman"/>
          <w:lang w:eastAsia="ru-RU"/>
        </w:rPr>
        <w:t>Zăluceni, r-nul. Florești.</w:t>
      </w:r>
    </w:p>
    <w:p w:rsidR="00B1445A" w:rsidRPr="00623928" w:rsidRDefault="00E934D6" w:rsidP="00B1445A">
      <w:pPr>
        <w:suppressAutoHyphens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Cercetarea geologică are ca scop </w:t>
      </w:r>
      <w:r w:rsidRPr="00623928">
        <w:rPr>
          <w:rFonts w:eastAsia="Times New Roman"/>
          <w:lang w:eastAsia="ru-RU"/>
        </w:rPr>
        <w:t>evalu</w:t>
      </w:r>
      <w:r>
        <w:rPr>
          <w:rFonts w:eastAsia="Times New Roman"/>
          <w:lang w:eastAsia="ru-RU"/>
        </w:rPr>
        <w:t>area</w:t>
      </w:r>
      <w:r w:rsidRPr="00623928">
        <w:rPr>
          <w:rFonts w:eastAsia="Times New Roman"/>
          <w:lang w:eastAsia="ru-RU"/>
        </w:rPr>
        <w:t xml:space="preserve"> rezervelor de calcar</w:t>
      </w:r>
      <w:r>
        <w:rPr>
          <w:rFonts w:eastAsia="Times New Roman"/>
          <w:lang w:eastAsia="ru-RU"/>
        </w:rPr>
        <w:t>.</w:t>
      </w:r>
    </w:p>
    <w:p w:rsidR="00B1445A" w:rsidRPr="00623928" w:rsidRDefault="00B1445A" w:rsidP="00B1445A">
      <w:pPr>
        <w:ind w:firstLine="705"/>
        <w:jc w:val="both"/>
      </w:pPr>
      <w:proofErr w:type="spellStart"/>
      <w:r w:rsidRPr="00623928">
        <w:t>Informaţia</w:t>
      </w:r>
      <w:proofErr w:type="spellEnd"/>
      <w:r w:rsidRPr="00623928">
        <w:t xml:space="preserve"> detaliată privind </w:t>
      </w:r>
      <w:proofErr w:type="spellStart"/>
      <w:r w:rsidRPr="00623928">
        <w:t>condiţiile</w:t>
      </w:r>
      <w:proofErr w:type="spellEnd"/>
      <w:r w:rsidRPr="00623928">
        <w:t xml:space="preserve"> geologice</w:t>
      </w:r>
      <w:r>
        <w:t>,</w:t>
      </w:r>
      <w:r w:rsidRPr="00623928">
        <w:t xml:space="preserve"> este prezentată în pachetul de </w:t>
      </w:r>
      <w:proofErr w:type="spellStart"/>
      <w:r w:rsidRPr="00623928">
        <w:t>documentaţie</w:t>
      </w:r>
      <w:proofErr w:type="spellEnd"/>
      <w:r w:rsidRPr="00623928">
        <w:t xml:space="preserve"> geologică, elaborat de către Organizator. </w:t>
      </w:r>
    </w:p>
    <w:p w:rsidR="00B1445A" w:rsidRPr="00623928" w:rsidRDefault="00B1445A" w:rsidP="00B1445A">
      <w:pPr>
        <w:spacing w:line="276" w:lineRule="auto"/>
        <w:ind w:left="1065"/>
        <w:jc w:val="both"/>
        <w:rPr>
          <w:b/>
        </w:rPr>
      </w:pPr>
    </w:p>
    <w:p w:rsidR="00B1445A" w:rsidRDefault="00B1445A" w:rsidP="00B1445A">
      <w:pPr>
        <w:numPr>
          <w:ilvl w:val="0"/>
          <w:numId w:val="2"/>
        </w:numPr>
        <w:jc w:val="center"/>
        <w:rPr>
          <w:b/>
        </w:rPr>
      </w:pPr>
      <w:proofErr w:type="spellStart"/>
      <w:r>
        <w:rPr>
          <w:b/>
        </w:rPr>
        <w:t>Condiţiile</w:t>
      </w:r>
      <w:proofErr w:type="spellEnd"/>
      <w:r>
        <w:rPr>
          <w:b/>
        </w:rPr>
        <w:t xml:space="preserve"> de participare la concurs</w:t>
      </w:r>
    </w:p>
    <w:p w:rsidR="00B1445A" w:rsidRDefault="00B1445A" w:rsidP="00B1445A">
      <w:pPr>
        <w:ind w:left="705"/>
        <w:jc w:val="center"/>
        <w:rPr>
          <w:b/>
          <w:color w:val="FF0000"/>
        </w:rPr>
      </w:pPr>
    </w:p>
    <w:p w:rsidR="00B1445A" w:rsidRDefault="00B1445A" w:rsidP="00B1445A">
      <w:pPr>
        <w:ind w:firstLine="705"/>
        <w:jc w:val="both"/>
      </w:pPr>
      <w:r>
        <w:t xml:space="preserve">La concurs pot participa persoane juridice (întreprinderi private, de stat, mixte) (în continuare </w:t>
      </w:r>
      <w:proofErr w:type="spellStart"/>
      <w:r>
        <w:t>ofertanţi</w:t>
      </w:r>
      <w:proofErr w:type="spellEnd"/>
      <w:r>
        <w:t xml:space="preserve">) care </w:t>
      </w:r>
      <w:proofErr w:type="spellStart"/>
      <w:r>
        <w:t>sînt</w:t>
      </w:r>
      <w:proofErr w:type="spellEnd"/>
      <w:r>
        <w:t xml:space="preserve"> înregistrate în Republica Moldova ca </w:t>
      </w:r>
      <w:proofErr w:type="spellStart"/>
      <w:r>
        <w:t>subiecţi</w:t>
      </w:r>
      <w:proofErr w:type="spellEnd"/>
      <w:r>
        <w:t xml:space="preserve"> ai </w:t>
      </w:r>
      <w:proofErr w:type="spellStart"/>
      <w:r>
        <w:t>activităţii</w:t>
      </w:r>
      <w:proofErr w:type="spellEnd"/>
      <w:r>
        <w:t xml:space="preserve"> de </w:t>
      </w:r>
      <w:proofErr w:type="spellStart"/>
      <w:r>
        <w:t>antreprenoriat</w:t>
      </w:r>
      <w:proofErr w:type="spellEnd"/>
      <w:r>
        <w:t xml:space="preserve"> prin prezentarea ofertelor întocmite conform </w:t>
      </w:r>
      <w:proofErr w:type="spellStart"/>
      <w:r>
        <w:t>condiţiilor</w:t>
      </w:r>
      <w:proofErr w:type="spellEnd"/>
      <w:r>
        <w:t xml:space="preserve"> stipulate în anexa nr.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Hotărârii Guvernului  nr. 570 din 11.09.2009, dar nu se admit </w:t>
      </w:r>
      <w:proofErr w:type="spellStart"/>
      <w:r>
        <w:t>pretendenţii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care a fost </w:t>
      </w:r>
      <w:proofErr w:type="spellStart"/>
      <w:r>
        <w:t>iniţiată</w:t>
      </w:r>
      <w:proofErr w:type="spellEnd"/>
      <w:r>
        <w:t xml:space="preserve"> procedura de insolvabilitate, care au </w:t>
      </w:r>
      <w:proofErr w:type="spellStart"/>
      <w:r>
        <w:t>restanţe</w:t>
      </w:r>
      <w:proofErr w:type="spellEnd"/>
      <w:r>
        <w:t xml:space="preserve"> ce </w:t>
      </w:r>
      <w:proofErr w:type="spellStart"/>
      <w:r>
        <w:t>depăşesc</w:t>
      </w:r>
      <w:proofErr w:type="spellEnd"/>
      <w:r>
        <w:t xml:space="preserve"> o perioadă fiscală, impozite, taxe </w:t>
      </w:r>
      <w:proofErr w:type="spellStart"/>
      <w:r>
        <w:t>şi</w:t>
      </w:r>
      <w:proofErr w:type="spellEnd"/>
      <w:r>
        <w:t xml:space="preserve"> alte </w:t>
      </w:r>
      <w:proofErr w:type="spellStart"/>
      <w:r>
        <w:t>plăţi</w:t>
      </w:r>
      <w:proofErr w:type="spellEnd"/>
      <w:r>
        <w:t xml:space="preserve">, </w:t>
      </w:r>
      <w:proofErr w:type="spellStart"/>
      <w:r>
        <w:t>faţă</w:t>
      </w:r>
      <w:proofErr w:type="spellEnd"/>
      <w:r>
        <w:t xml:space="preserve"> de bugetul de stat, care în activitatea anterioară au comis încălcări ale </w:t>
      </w:r>
      <w:proofErr w:type="spellStart"/>
      <w:r>
        <w:t>legislaţiei</w:t>
      </w:r>
      <w:proofErr w:type="spellEnd"/>
      <w:r>
        <w:t xml:space="preserve"> miniere ce au condus la anularea </w:t>
      </w:r>
      <w:proofErr w:type="spellStart"/>
      <w:r>
        <w:t>licenţei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perimetrului minier.</w:t>
      </w:r>
    </w:p>
    <w:p w:rsidR="00B1445A" w:rsidRDefault="00B1445A" w:rsidP="00B1445A">
      <w:pPr>
        <w:ind w:firstLine="705"/>
        <w:jc w:val="both"/>
      </w:pPr>
      <w:r>
        <w:t xml:space="preserve">Angajamentul oficial al ofertantului de a participa la concurs îl constituie depunerea cererii de participare </w:t>
      </w:r>
      <w:proofErr w:type="spellStart"/>
      <w:r>
        <w:t>şi</w:t>
      </w:r>
      <w:proofErr w:type="spellEnd"/>
      <w:r>
        <w:t xml:space="preserve"> documentele necesare conform prevederilor anexei nr.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</w:t>
      </w:r>
      <w:proofErr w:type="spellStart"/>
      <w:r>
        <w:t>Hotărîrii</w:t>
      </w:r>
      <w:proofErr w:type="spellEnd"/>
      <w:r>
        <w:t xml:space="preserve"> Guvernului nr. 570 din 11.09.2009, pe adresa Organizatorului, până la data de </w:t>
      </w:r>
      <w:r w:rsidR="002F5D20">
        <w:rPr>
          <w:color w:val="00B050"/>
        </w:rPr>
        <w:t>24 mai</w:t>
      </w:r>
      <w:r w:rsidRPr="00E96526">
        <w:rPr>
          <w:color w:val="00B050"/>
        </w:rPr>
        <w:t xml:space="preserve"> 201</w:t>
      </w:r>
      <w:r w:rsidR="00E96526" w:rsidRPr="00E96526">
        <w:rPr>
          <w:color w:val="00B050"/>
        </w:rPr>
        <w:t>9</w:t>
      </w:r>
      <w:r w:rsidRPr="00E96526">
        <w:rPr>
          <w:color w:val="00B050"/>
        </w:rPr>
        <w:t xml:space="preserve">, </w:t>
      </w:r>
      <w:r>
        <w:t xml:space="preserve">începând cu data publicării comunicatului informativ cu privire la </w:t>
      </w:r>
      <w:proofErr w:type="spellStart"/>
      <w:r>
        <w:t>desfăşurarea</w:t>
      </w:r>
      <w:proofErr w:type="spellEnd"/>
      <w:r>
        <w:t xml:space="preserve"> concursului în Monitorul Oficial, zilnic, între orele 8-00 </w:t>
      </w:r>
      <w:proofErr w:type="spellStart"/>
      <w:r>
        <w:t>şi</w:t>
      </w:r>
      <w:proofErr w:type="spellEnd"/>
      <w:r>
        <w:t xml:space="preserve"> 17-00, cu </w:t>
      </w:r>
      <w:proofErr w:type="spellStart"/>
      <w:r>
        <w:t>excepţia</w:t>
      </w:r>
      <w:proofErr w:type="spellEnd"/>
      <w:r>
        <w:t xml:space="preserve"> zilelor de odihnă (</w:t>
      </w:r>
      <w:proofErr w:type="spellStart"/>
      <w:r>
        <w:t>sîmbătă</w:t>
      </w:r>
      <w:proofErr w:type="spellEnd"/>
      <w:r>
        <w:t xml:space="preserve">, duminică) pe adresa MD-2004, mun. </w:t>
      </w:r>
      <w:proofErr w:type="spellStart"/>
      <w:r>
        <w:t>Chişinău</w:t>
      </w:r>
      <w:proofErr w:type="spellEnd"/>
      <w:r>
        <w:t xml:space="preserve">, str. Mitropolit Dosoftei 156, </w:t>
      </w:r>
      <w:proofErr w:type="spellStart"/>
      <w:r>
        <w:t>Agenţia</w:t>
      </w:r>
      <w:proofErr w:type="spellEnd"/>
      <w:r>
        <w:t xml:space="preserve">  pentru Geologie </w:t>
      </w:r>
      <w:proofErr w:type="spellStart"/>
      <w:r>
        <w:t>şi</w:t>
      </w:r>
      <w:proofErr w:type="spellEnd"/>
      <w:r>
        <w:t xml:space="preserve"> Resurse Minerale. </w:t>
      </w:r>
    </w:p>
    <w:p w:rsidR="00B1445A" w:rsidRDefault="00B1445A" w:rsidP="00B1445A">
      <w:pPr>
        <w:ind w:firstLine="705"/>
        <w:jc w:val="both"/>
      </w:pPr>
      <w:r>
        <w:t xml:space="preserve">Oferta depusă se consideră </w:t>
      </w:r>
      <w:proofErr w:type="spellStart"/>
      <w:r>
        <w:t>recepţionată</w:t>
      </w:r>
      <w:proofErr w:type="spellEnd"/>
      <w:r>
        <w:t xml:space="preserve"> după prezentarea copiilor documentelor de plată care confirmă achitarea de către ofertant a taxei de participare la concurs, stabilită în mărime de 200 lei, </w:t>
      </w:r>
      <w:proofErr w:type="spellStart"/>
      <w:r>
        <w:t>şi</w:t>
      </w:r>
      <w:proofErr w:type="spellEnd"/>
      <w:r>
        <w:t xml:space="preserve"> 3 000 lei, costul </w:t>
      </w:r>
      <w:proofErr w:type="spellStart"/>
      <w:r>
        <w:t>achiziţionării</w:t>
      </w:r>
      <w:proofErr w:type="spellEnd"/>
      <w:r>
        <w:t xml:space="preserve"> pachetului de </w:t>
      </w:r>
      <w:proofErr w:type="spellStart"/>
      <w:r>
        <w:t>documentaţie</w:t>
      </w:r>
      <w:proofErr w:type="spellEnd"/>
      <w:r>
        <w:t xml:space="preserve"> geologică.</w:t>
      </w:r>
    </w:p>
    <w:p w:rsidR="00B1445A" w:rsidRDefault="00B1445A" w:rsidP="00B1445A">
      <w:pPr>
        <w:ind w:firstLine="705"/>
        <w:jc w:val="both"/>
      </w:pPr>
    </w:p>
    <w:p w:rsidR="00B1445A" w:rsidRDefault="00B1445A" w:rsidP="00B1445A">
      <w:pPr>
        <w:ind w:firstLine="705"/>
        <w:jc w:val="both"/>
      </w:pPr>
      <w:proofErr w:type="spellStart"/>
      <w:r>
        <w:t>Plăţile</w:t>
      </w:r>
      <w:proofErr w:type="spellEnd"/>
      <w:r>
        <w:t xml:space="preserve"> respective se transferă pe contul Organizatorului:</w:t>
      </w:r>
    </w:p>
    <w:p w:rsidR="00B1445A" w:rsidRDefault="00B1445A" w:rsidP="00B1445A">
      <w:pPr>
        <w:ind w:firstLine="705"/>
        <w:rPr>
          <w:i/>
        </w:rPr>
      </w:pPr>
      <w:r>
        <w:rPr>
          <w:i/>
        </w:rPr>
        <w:t>Beneficiar:  MF TT  </w:t>
      </w:r>
      <w:proofErr w:type="spellStart"/>
      <w:r>
        <w:rPr>
          <w:i/>
        </w:rPr>
        <w:t>Chisinau</w:t>
      </w:r>
      <w:proofErr w:type="spellEnd"/>
      <w:r>
        <w:rPr>
          <w:i/>
        </w:rPr>
        <w:t xml:space="preserve"> bugetul de stat  AGRM</w:t>
      </w:r>
    </w:p>
    <w:p w:rsidR="00B1445A" w:rsidRDefault="00B1445A" w:rsidP="00B1445A">
      <w:pPr>
        <w:ind w:firstLine="705"/>
        <w:jc w:val="both"/>
        <w:rPr>
          <w:i/>
        </w:rPr>
      </w:pPr>
      <w:r>
        <w:rPr>
          <w:i/>
        </w:rPr>
        <w:t xml:space="preserve">Cod </w:t>
      </w:r>
      <w:r w:rsidRPr="0001468B">
        <w:rPr>
          <w:i/>
          <w:color w:val="00B050"/>
        </w:rPr>
        <w:t xml:space="preserve">IBAN </w:t>
      </w:r>
      <w:r w:rsidRPr="0001468B">
        <w:rPr>
          <w:rFonts w:eastAsia="Times New Roman"/>
          <w:color w:val="00B050"/>
          <w:lang w:eastAsia="ru-RU"/>
        </w:rPr>
        <w:t>MD</w:t>
      </w:r>
      <w:r w:rsidR="00C80967">
        <w:rPr>
          <w:rFonts w:eastAsia="Times New Roman"/>
          <w:color w:val="00B050"/>
          <w:lang w:eastAsia="ru-RU"/>
        </w:rPr>
        <w:t>80</w:t>
      </w:r>
      <w:r w:rsidRPr="0001468B">
        <w:rPr>
          <w:rFonts w:eastAsia="Times New Roman"/>
          <w:color w:val="00B050"/>
          <w:lang w:eastAsia="ru-RU"/>
        </w:rPr>
        <w:t>TRPAAA142310A15445A</w:t>
      </w:r>
      <w:r w:rsidR="00C80967">
        <w:rPr>
          <w:rFonts w:eastAsia="Times New Roman"/>
          <w:color w:val="00B050"/>
          <w:lang w:eastAsia="ru-RU"/>
        </w:rPr>
        <w:t>D</w:t>
      </w:r>
      <w:r>
        <w:rPr>
          <w:rFonts w:eastAsia="Times New Roman"/>
          <w:lang w:eastAsia="ru-RU"/>
        </w:rPr>
        <w:t>,</w:t>
      </w:r>
    </w:p>
    <w:p w:rsidR="00B1445A" w:rsidRDefault="00B1445A" w:rsidP="00B1445A">
      <w:pPr>
        <w:ind w:firstLine="705"/>
        <w:jc w:val="both"/>
        <w:rPr>
          <w:i/>
        </w:rPr>
      </w:pPr>
      <w:r>
        <w:rPr>
          <w:i/>
        </w:rPr>
        <w:t>c/f 1007601001260</w:t>
      </w:r>
    </w:p>
    <w:p w:rsidR="00B1445A" w:rsidRDefault="00B1445A" w:rsidP="00B1445A">
      <w:pPr>
        <w:ind w:firstLine="705"/>
        <w:jc w:val="both"/>
        <w:rPr>
          <w:i/>
        </w:rPr>
      </w:pPr>
      <w:r>
        <w:rPr>
          <w:i/>
        </w:rPr>
        <w:lastRenderedPageBreak/>
        <w:t xml:space="preserve">banca – Ministerul </w:t>
      </w:r>
      <w:proofErr w:type="spellStart"/>
      <w:r>
        <w:rPr>
          <w:i/>
        </w:rPr>
        <w:t>Finanţelor</w:t>
      </w:r>
      <w:proofErr w:type="spellEnd"/>
      <w:r>
        <w:rPr>
          <w:i/>
        </w:rPr>
        <w:t xml:space="preserve"> – Trezoreria de Stat </w:t>
      </w:r>
    </w:p>
    <w:p w:rsidR="00B1445A" w:rsidRDefault="00B1445A" w:rsidP="00B1445A">
      <w:pPr>
        <w:ind w:firstLine="705"/>
        <w:jc w:val="both"/>
        <w:rPr>
          <w:i/>
        </w:rPr>
      </w:pPr>
      <w:r>
        <w:rPr>
          <w:i/>
        </w:rPr>
        <w:t xml:space="preserve">codul  băncii TREZMD 2X (taxa de 200 lei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3000 lei);</w:t>
      </w:r>
    </w:p>
    <w:p w:rsidR="00B1445A" w:rsidRDefault="00B1445A" w:rsidP="00B1445A">
      <w:pPr>
        <w:ind w:firstLine="705"/>
        <w:jc w:val="both"/>
        <w:rPr>
          <w:i/>
        </w:rPr>
      </w:pPr>
    </w:p>
    <w:p w:rsidR="00B1445A" w:rsidRDefault="00B1445A" w:rsidP="00B1445A">
      <w:pPr>
        <w:jc w:val="both"/>
      </w:pPr>
      <w:r>
        <w:t xml:space="preserve">Ofertele prezentate după expirarea termenului stabilit nu se examinează </w:t>
      </w:r>
      <w:proofErr w:type="spellStart"/>
      <w:r>
        <w:t>şi</w:t>
      </w:r>
      <w:proofErr w:type="spellEnd"/>
      <w:r>
        <w:t xml:space="preserve"> se restituie </w:t>
      </w:r>
      <w:proofErr w:type="spellStart"/>
      <w:r>
        <w:t>ofertanţilor</w:t>
      </w:r>
      <w:proofErr w:type="spellEnd"/>
      <w:r>
        <w:t xml:space="preserve"> nedeschise.</w:t>
      </w:r>
    </w:p>
    <w:p w:rsidR="00B1445A" w:rsidRDefault="00B1445A" w:rsidP="00B1445A">
      <w:pPr>
        <w:ind w:firstLine="705"/>
        <w:jc w:val="both"/>
      </w:pPr>
      <w:proofErr w:type="spellStart"/>
      <w:r>
        <w:t>Conţinutul</w:t>
      </w:r>
      <w:proofErr w:type="spellEnd"/>
      <w:r>
        <w:t xml:space="preserve"> ofertei se consideră secret comercial.</w:t>
      </w:r>
    </w:p>
    <w:p w:rsidR="00B1445A" w:rsidRDefault="00B1445A" w:rsidP="00B1445A">
      <w:pPr>
        <w:ind w:firstLine="705"/>
        <w:jc w:val="both"/>
      </w:pPr>
      <w:r>
        <w:t xml:space="preserve">După procurarea setului de </w:t>
      </w:r>
      <w:proofErr w:type="spellStart"/>
      <w:r>
        <w:t>documentaţie</w:t>
      </w:r>
      <w:proofErr w:type="spellEnd"/>
      <w:r>
        <w:t xml:space="preserve"> geologice ofertantul este în drept:</w:t>
      </w:r>
    </w:p>
    <w:p w:rsidR="00B1445A" w:rsidRDefault="00B1445A" w:rsidP="00B1445A">
      <w:pPr>
        <w:jc w:val="both"/>
      </w:pPr>
      <w:r>
        <w:tab/>
        <w:t xml:space="preserve">- să solicite </w:t>
      </w:r>
      <w:proofErr w:type="spellStart"/>
      <w:r>
        <w:t>şi</w:t>
      </w:r>
      <w:proofErr w:type="spellEnd"/>
      <w:r>
        <w:t xml:space="preserve"> să </w:t>
      </w:r>
      <w:proofErr w:type="spellStart"/>
      <w:r>
        <w:t>obţină</w:t>
      </w:r>
      <w:proofErr w:type="spellEnd"/>
      <w:r>
        <w:t xml:space="preserve"> </w:t>
      </w:r>
      <w:proofErr w:type="spellStart"/>
      <w:r>
        <w:t>explicaţii</w:t>
      </w:r>
      <w:proofErr w:type="spellEnd"/>
      <w:r>
        <w:t xml:space="preserve"> referitoare la </w:t>
      </w:r>
      <w:proofErr w:type="spellStart"/>
      <w:r>
        <w:t>conţinutul</w:t>
      </w:r>
      <w:proofErr w:type="spellEnd"/>
      <w:r>
        <w:t xml:space="preserve"> documentaţiei geologice </w:t>
      </w:r>
      <w:proofErr w:type="spellStart"/>
      <w:r>
        <w:t>achiziţionate</w:t>
      </w:r>
      <w:proofErr w:type="spellEnd"/>
      <w:r>
        <w:t>;</w:t>
      </w:r>
    </w:p>
    <w:p w:rsidR="00B1445A" w:rsidRDefault="00B1445A" w:rsidP="00B1445A">
      <w:pPr>
        <w:ind w:left="705"/>
        <w:jc w:val="both"/>
      </w:pPr>
      <w:r>
        <w:t>-  să viziteze sectorul de subsol în teren;</w:t>
      </w:r>
    </w:p>
    <w:p w:rsidR="00B1445A" w:rsidRDefault="00B1445A" w:rsidP="00B1445A">
      <w:pPr>
        <w:numPr>
          <w:ilvl w:val="0"/>
          <w:numId w:val="1"/>
        </w:numPr>
        <w:tabs>
          <w:tab w:val="left" w:pos="900"/>
        </w:tabs>
        <w:ind w:left="0" w:firstLine="705"/>
        <w:jc w:val="both"/>
      </w:pPr>
      <w:r>
        <w:t xml:space="preserve">să retragă cererea de participare la concurs fără restituirea taxei de participare și a costului pachetului de </w:t>
      </w:r>
      <w:proofErr w:type="spellStart"/>
      <w:r>
        <w:t>documentaţie</w:t>
      </w:r>
      <w:proofErr w:type="spellEnd"/>
      <w:r>
        <w:t xml:space="preserve"> geologică.</w:t>
      </w:r>
    </w:p>
    <w:p w:rsidR="00B1445A" w:rsidRDefault="00B1445A" w:rsidP="00B1445A">
      <w:pPr>
        <w:ind w:firstLine="705"/>
        <w:jc w:val="both"/>
      </w:pPr>
      <w:r>
        <w:t xml:space="preserve">Concursul pentru selectarea beneficiarului la folosirea sectoarelor de subsol  se va </w:t>
      </w:r>
      <w:proofErr w:type="spellStart"/>
      <w:r>
        <w:t>desfăşura</w:t>
      </w:r>
      <w:proofErr w:type="spellEnd"/>
      <w:r>
        <w:t xml:space="preserve"> la data de </w:t>
      </w:r>
      <w:r w:rsidR="002F5D20">
        <w:rPr>
          <w:color w:val="00B050"/>
        </w:rPr>
        <w:t>27 mai</w:t>
      </w:r>
      <w:bookmarkStart w:id="0" w:name="_GoBack"/>
      <w:bookmarkEnd w:id="0"/>
      <w:r w:rsidR="00E96526" w:rsidRPr="00E96526">
        <w:rPr>
          <w:color w:val="00B050"/>
        </w:rPr>
        <w:t xml:space="preserve"> </w:t>
      </w:r>
      <w:r w:rsidRPr="00E96526">
        <w:rPr>
          <w:color w:val="00B050"/>
        </w:rPr>
        <w:t>201</w:t>
      </w:r>
      <w:r w:rsidR="00E96526" w:rsidRPr="00E96526">
        <w:rPr>
          <w:color w:val="00B050"/>
        </w:rPr>
        <w:t>9</w:t>
      </w:r>
      <w:r>
        <w:t>, ora 1</w:t>
      </w:r>
      <w:r w:rsidR="00C80967">
        <w:t>5</w:t>
      </w:r>
      <w:r>
        <w:rPr>
          <w:vertAlign w:val="superscript"/>
        </w:rPr>
        <w:t>00</w:t>
      </w:r>
      <w:r>
        <w:t xml:space="preserve">, în incinta </w:t>
      </w:r>
      <w:proofErr w:type="spellStart"/>
      <w:r>
        <w:t>Agenţiei</w:t>
      </w:r>
      <w:proofErr w:type="spellEnd"/>
      <w:r>
        <w:t xml:space="preserve"> pentru Geologie </w:t>
      </w:r>
      <w:proofErr w:type="spellStart"/>
      <w:r>
        <w:t>şi</w:t>
      </w:r>
      <w:proofErr w:type="spellEnd"/>
      <w:r>
        <w:t xml:space="preserve"> Resurse Minerale, str. Mitropolit Dosoftei 156. </w:t>
      </w:r>
    </w:p>
    <w:p w:rsidR="00B1445A" w:rsidRPr="0001468B" w:rsidRDefault="00B1445A" w:rsidP="00B1445A">
      <w:pPr>
        <w:ind w:firstLine="705"/>
        <w:jc w:val="both"/>
        <w:rPr>
          <w:color w:val="00B050"/>
        </w:rPr>
      </w:pPr>
      <w:r>
        <w:t xml:space="preserve">Rezultatele concursului vor fi  publicate în Monitorul Oficial al Republicii Moldova, </w:t>
      </w:r>
      <w:proofErr w:type="spellStart"/>
      <w:r>
        <w:t>şi</w:t>
      </w:r>
      <w:proofErr w:type="spellEnd"/>
      <w:r>
        <w:t xml:space="preserve"> plasate pe pagina web a Ministerului</w:t>
      </w:r>
      <w:r w:rsidR="0001468B">
        <w:t xml:space="preserve"> Agriculturii, Dezvoltării Regionale și</w:t>
      </w:r>
      <w:r>
        <w:t xml:space="preserve"> Mediului timp de </w:t>
      </w:r>
      <w:r w:rsidRPr="0001468B">
        <w:rPr>
          <w:color w:val="00B050"/>
        </w:rPr>
        <w:t>15 zile lucrătoare, după aprobarea procesului verbal.</w:t>
      </w:r>
    </w:p>
    <w:p w:rsidR="00B1445A" w:rsidRDefault="00B1445A" w:rsidP="00B1445A">
      <w:pPr>
        <w:ind w:firstLine="708"/>
        <w:jc w:val="both"/>
        <w:rPr>
          <w:shd w:val="clear" w:color="auto" w:fill="FFFF00"/>
        </w:rPr>
      </w:pPr>
      <w:r>
        <w:t xml:space="preserve">Criteriile de evaluare a ofertelor privind valorificarea industrială a zăcămintelor de substanțe minerale utile, stabilite </w:t>
      </w:r>
      <w:proofErr w:type="spellStart"/>
      <w:r>
        <w:t>şi</w:t>
      </w:r>
      <w:proofErr w:type="spellEnd"/>
      <w:r>
        <w:t xml:space="preserve"> aprobate de către </w:t>
      </w:r>
      <w:proofErr w:type="spellStart"/>
      <w:r>
        <w:t>Agenţia</w:t>
      </w:r>
      <w:proofErr w:type="spellEnd"/>
      <w:r>
        <w:t xml:space="preserve"> pentru Geologie </w:t>
      </w:r>
      <w:proofErr w:type="spellStart"/>
      <w:r>
        <w:t>şi</w:t>
      </w:r>
      <w:proofErr w:type="spellEnd"/>
      <w:r>
        <w:t xml:space="preserve"> Resurse Minerale în temeiul art. 11 al Codului subsolului nr.3-XVI din 02 februarie 2009 </w:t>
      </w:r>
      <w:proofErr w:type="spellStart"/>
      <w:r>
        <w:t>şi</w:t>
      </w:r>
      <w:proofErr w:type="spellEnd"/>
      <w:r>
        <w:t xml:space="preserve"> pct.21 al Regulamentului cu privire la organizarea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desfăşurarea</w:t>
      </w:r>
      <w:proofErr w:type="spellEnd"/>
      <w:r>
        <w:t xml:space="preserve"> concursului pentru dreptul de </w:t>
      </w:r>
      <w:proofErr w:type="spellStart"/>
      <w:r>
        <w:t>folosinţă</w:t>
      </w:r>
      <w:proofErr w:type="spellEnd"/>
      <w:r>
        <w:t xml:space="preserve"> asupra sectoarelor de subsol pentru </w:t>
      </w:r>
      <w:proofErr w:type="spellStart"/>
      <w:r>
        <w:t>prospecţiuni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explorări sau pentru extragerea </w:t>
      </w:r>
      <w:proofErr w:type="spellStart"/>
      <w:r>
        <w:t>substanţelor</w:t>
      </w:r>
      <w:proofErr w:type="spellEnd"/>
      <w:r>
        <w:t xml:space="preserve"> minerale utile, aprobat prin Hotărârea Guvernului nr.570 din 11 septembrie  2009, </w:t>
      </w:r>
      <w:proofErr w:type="spellStart"/>
      <w:r>
        <w:t>sînt</w:t>
      </w:r>
      <w:proofErr w:type="spellEnd"/>
      <w:r>
        <w:t xml:space="preserve"> </w:t>
      </w:r>
    </w:p>
    <w:p w:rsidR="00B1445A" w:rsidRPr="002F04FC" w:rsidRDefault="00B1445A" w:rsidP="00B1445A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76" w:lineRule="auto"/>
        <w:contextualSpacing/>
        <w:jc w:val="both"/>
        <w:rPr>
          <w:bCs/>
          <w:spacing w:val="-2"/>
        </w:rPr>
      </w:pPr>
      <w:proofErr w:type="spellStart"/>
      <w:r w:rsidRPr="002F04FC">
        <w:rPr>
          <w:bCs/>
          <w:spacing w:val="-2"/>
        </w:rPr>
        <w:t>Deţinerea</w:t>
      </w:r>
      <w:proofErr w:type="spellEnd"/>
      <w:r w:rsidRPr="002F04FC">
        <w:rPr>
          <w:bCs/>
          <w:spacing w:val="-2"/>
        </w:rPr>
        <w:t xml:space="preserve">  terenurilor în posesie în limitele  sectorului de subsol expus la</w:t>
      </w:r>
    </w:p>
    <w:p w:rsidR="00B1445A" w:rsidRPr="002F04FC" w:rsidRDefault="00B1445A" w:rsidP="00B1445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pacing w:val="-2"/>
        </w:rPr>
      </w:pPr>
      <w:r w:rsidRPr="002F04FC">
        <w:rPr>
          <w:bCs/>
          <w:spacing w:val="-2"/>
        </w:rPr>
        <w:t xml:space="preserve">                  concurs pentru efectuarea cercetărilor geologice.</w:t>
      </w:r>
    </w:p>
    <w:p w:rsidR="00B1445A" w:rsidRPr="002F04FC" w:rsidRDefault="00B1445A" w:rsidP="00B1445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pacing w:val="-2"/>
        </w:rPr>
      </w:pPr>
      <w:r w:rsidRPr="002F04FC">
        <w:rPr>
          <w:bCs/>
          <w:spacing w:val="-2"/>
        </w:rPr>
        <w:t xml:space="preserve">           -     </w:t>
      </w:r>
      <w:proofErr w:type="spellStart"/>
      <w:r w:rsidRPr="002F04FC">
        <w:rPr>
          <w:bCs/>
          <w:spacing w:val="-2"/>
        </w:rPr>
        <w:t>Potenţialul</w:t>
      </w:r>
      <w:proofErr w:type="spellEnd"/>
      <w:r w:rsidRPr="002F04FC">
        <w:rPr>
          <w:bCs/>
          <w:spacing w:val="-2"/>
        </w:rPr>
        <w:t xml:space="preserve"> economic </w:t>
      </w:r>
      <w:proofErr w:type="spellStart"/>
      <w:r w:rsidRPr="002F04FC">
        <w:rPr>
          <w:bCs/>
          <w:spacing w:val="-2"/>
        </w:rPr>
        <w:t>şi</w:t>
      </w:r>
      <w:proofErr w:type="spellEnd"/>
      <w:r w:rsidRPr="002F04FC">
        <w:rPr>
          <w:bCs/>
          <w:spacing w:val="-2"/>
        </w:rPr>
        <w:t xml:space="preserve"> financiar.</w:t>
      </w:r>
    </w:p>
    <w:p w:rsidR="00B1445A" w:rsidRPr="002F04FC" w:rsidRDefault="00B1445A" w:rsidP="00B1445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F04FC">
        <w:t xml:space="preserve">           -     </w:t>
      </w:r>
      <w:proofErr w:type="spellStart"/>
      <w:r w:rsidRPr="002F04FC">
        <w:t>Experienţă</w:t>
      </w:r>
      <w:proofErr w:type="spellEnd"/>
      <w:r w:rsidRPr="002F04FC">
        <w:t>, istoric pozitiv de activitate în domeniu.</w:t>
      </w:r>
    </w:p>
    <w:p w:rsidR="00B1445A" w:rsidRDefault="00B1445A" w:rsidP="00B1445A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</w:pPr>
    </w:p>
    <w:p w:rsidR="00B1445A" w:rsidRDefault="00B1445A" w:rsidP="00B1445A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</w:pPr>
    </w:p>
    <w:p w:rsidR="00B1445A" w:rsidRDefault="00B1445A" w:rsidP="00B1445A">
      <w:pPr>
        <w:pStyle w:val="ListParagraph1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Alte </w:t>
      </w:r>
      <w:proofErr w:type="spellStart"/>
      <w:r>
        <w:rPr>
          <w:b/>
        </w:rPr>
        <w:t>informaţii</w:t>
      </w:r>
      <w:proofErr w:type="spellEnd"/>
    </w:p>
    <w:p w:rsidR="00B1445A" w:rsidRDefault="00B1445A" w:rsidP="00B1445A">
      <w:pPr>
        <w:jc w:val="both"/>
      </w:pPr>
      <w:r>
        <w:tab/>
        <w:t>Materialele pentru participare la concurs se prezintă în mod oficial la Organizator, în limba de stat a Republicii Moldova, sau într-o altă limbă cu traducerea obligatorie în limba de stat. Telefoane de contact : (022) 75 14 47   (022) 71 97 49</w:t>
      </w:r>
    </w:p>
    <w:p w:rsidR="00BE071B" w:rsidRDefault="002F5D20"/>
    <w:sectPr w:rsidR="00BE0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1" w15:restartNumberingAfterBreak="0">
    <w:nsid w:val="221F4905"/>
    <w:multiLevelType w:val="hybridMultilevel"/>
    <w:tmpl w:val="60FAB92A"/>
    <w:lvl w:ilvl="0" w:tplc="71E02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B4"/>
    <w:rsid w:val="0001468B"/>
    <w:rsid w:val="002F5D20"/>
    <w:rsid w:val="007706B8"/>
    <w:rsid w:val="007C070C"/>
    <w:rsid w:val="007F03B4"/>
    <w:rsid w:val="00912606"/>
    <w:rsid w:val="00B07298"/>
    <w:rsid w:val="00B1445A"/>
    <w:rsid w:val="00C80967"/>
    <w:rsid w:val="00E934D6"/>
    <w:rsid w:val="00E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DA902-02EF-4386-9E61-B61E487C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45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B1445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801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2018-11-30T08:10:00Z</dcterms:created>
  <dcterms:modified xsi:type="dcterms:W3CDTF">2019-04-22T11:39:00Z</dcterms:modified>
</cp:coreProperties>
</file>